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90A2" w14:textId="77777777" w:rsidR="00E16631" w:rsidRDefault="00E16631" w:rsidP="00DE3518">
      <w:pPr>
        <w:rPr>
          <w:rFonts w:ascii="Calibri" w:hAnsi="Calibri"/>
          <w:color w:val="FF0000"/>
          <w:sz w:val="20"/>
          <w:szCs w:val="20"/>
        </w:rPr>
      </w:pPr>
      <w:bookmarkStart w:id="0" w:name="_GoBack"/>
      <w:bookmarkEnd w:id="0"/>
    </w:p>
    <w:p w14:paraId="4BCD5D53" w14:textId="2391504F" w:rsidR="00355562" w:rsidRDefault="00355562" w:rsidP="00D73F20">
      <w:pPr>
        <w:pStyle w:val="Heading1"/>
      </w:pPr>
      <w:proofErr w:type="spellStart"/>
      <w:r>
        <w:t>Bikeabout</w:t>
      </w:r>
      <w:proofErr w:type="spellEnd"/>
      <w:r>
        <w:t xml:space="preserve"> Instructions</w:t>
      </w:r>
    </w:p>
    <w:p w14:paraId="580EAC70" w14:textId="3D0740A0" w:rsidR="009B33F2" w:rsidRDefault="009B33F2" w:rsidP="00355562">
      <w:pPr>
        <w:pStyle w:val="Heading2"/>
      </w:pPr>
      <w:proofErr w:type="spellStart"/>
      <w:r>
        <w:t>Bikeabout</w:t>
      </w:r>
      <w:proofErr w:type="spellEnd"/>
      <w:r w:rsidR="00355562">
        <w:t xml:space="preserve"> description &amp; purpose</w:t>
      </w:r>
    </w:p>
    <w:p w14:paraId="0E3ACBB0" w14:textId="498E800C" w:rsidR="000045CD" w:rsidRDefault="000045CD" w:rsidP="00465C3B">
      <w:r>
        <w:t xml:space="preserve">A </w:t>
      </w:r>
      <w:proofErr w:type="spellStart"/>
      <w:r>
        <w:t>Bikeabout</w:t>
      </w:r>
      <w:proofErr w:type="spellEnd"/>
      <w:r>
        <w:t xml:space="preserve"> allows stakeholders to experience first-hand what it is like to cycle on the routes to school. This optional data collection tool </w:t>
      </w:r>
      <w:r w:rsidR="001F14D9">
        <w:t xml:space="preserve">can cover areas further away from the school compared to walkabouts. It </w:t>
      </w:r>
      <w:r>
        <w:t xml:space="preserve">provides insights into cycling-specific problem areas and informs the cycling portion of the Action Plan. </w:t>
      </w:r>
      <w:proofErr w:type="spellStart"/>
      <w:r>
        <w:t>Bikeabouts</w:t>
      </w:r>
      <w:proofErr w:type="spellEnd"/>
      <w:r>
        <w:t xml:space="preserve"> can be especially useful</w:t>
      </w:r>
      <w:r w:rsidRPr="000045CD">
        <w:rPr>
          <w:rFonts w:ascii="Calibri" w:hAnsi="Calibri" w:cs="Calibri"/>
          <w:color w:val="000000"/>
          <w:lang w:eastAsia="en-CA"/>
        </w:rPr>
        <w:t xml:space="preserve"> at schools w</w:t>
      </w:r>
      <w:r w:rsidR="00D454D0">
        <w:rPr>
          <w:rFonts w:ascii="Calibri" w:hAnsi="Calibri" w:cs="Calibri"/>
          <w:color w:val="000000"/>
          <w:lang w:eastAsia="en-CA"/>
        </w:rPr>
        <w:t>h</w:t>
      </w:r>
      <w:r w:rsidRPr="000045CD">
        <w:rPr>
          <w:rFonts w:ascii="Calibri" w:hAnsi="Calibri" w:cs="Calibri"/>
          <w:color w:val="000000"/>
          <w:lang w:eastAsia="en-CA"/>
        </w:rPr>
        <w:t>ere most students live 2-3 km away from the school.</w:t>
      </w:r>
      <w:r>
        <w:t xml:space="preserve"> </w:t>
      </w:r>
    </w:p>
    <w:p w14:paraId="7A1BCDC2" w14:textId="6A9957BC" w:rsidR="00B33700" w:rsidRPr="00465C3B" w:rsidRDefault="00B33700" w:rsidP="00465C3B">
      <w:r w:rsidRPr="00465C3B">
        <w:t xml:space="preserve">The </w:t>
      </w:r>
      <w:proofErr w:type="spellStart"/>
      <w:r w:rsidRPr="00465C3B">
        <w:t>Bikeabout</w:t>
      </w:r>
      <w:proofErr w:type="spellEnd"/>
      <w:r w:rsidRPr="00465C3B">
        <w:t xml:space="preserve"> process includes both a group </w:t>
      </w:r>
      <w:r w:rsidR="000045CD">
        <w:t xml:space="preserve">bike </w:t>
      </w:r>
      <w:r w:rsidRPr="00465C3B">
        <w:t xml:space="preserve">ride around the </w:t>
      </w:r>
      <w:proofErr w:type="spellStart"/>
      <w:r w:rsidRPr="00465C3B">
        <w:t>neighbourhood</w:t>
      </w:r>
      <w:proofErr w:type="spellEnd"/>
      <w:r w:rsidRPr="00465C3B">
        <w:t xml:space="preserve"> </w:t>
      </w:r>
      <w:r w:rsidR="00355562">
        <w:t>and</w:t>
      </w:r>
      <w:r w:rsidRPr="00465C3B">
        <w:t xml:space="preserve"> a debriefing session indoors</w:t>
      </w:r>
      <w:r w:rsidR="00355562">
        <w:t xml:space="preserve"> immediately following the ride</w:t>
      </w:r>
      <w:r w:rsidRPr="00465C3B">
        <w:t xml:space="preserve">. </w:t>
      </w:r>
      <w:r w:rsidRPr="00465C3B">
        <w:rPr>
          <w:rFonts w:cs="Calibri"/>
        </w:rPr>
        <w:t xml:space="preserve">The debriefing session will include </w:t>
      </w:r>
      <w:r w:rsidR="001F14D9">
        <w:rPr>
          <w:rFonts w:cs="Calibri"/>
        </w:rPr>
        <w:t>brainstorming</w:t>
      </w:r>
      <w:r w:rsidRPr="00465C3B">
        <w:rPr>
          <w:rFonts w:cs="Calibri"/>
        </w:rPr>
        <w:t xml:space="preserve"> of solutions that </w:t>
      </w:r>
      <w:r w:rsidR="001F14D9">
        <w:rPr>
          <w:rFonts w:cs="Calibri"/>
        </w:rPr>
        <w:t xml:space="preserve">may become </w:t>
      </w:r>
      <w:r w:rsidRPr="00465C3B">
        <w:rPr>
          <w:rFonts w:cs="Calibri"/>
        </w:rPr>
        <w:t>part of the Action Plan.</w:t>
      </w:r>
      <w:r w:rsidRPr="00465C3B">
        <w:t xml:space="preserve"> It will take approximately 2 hours for the whole process, depending on the length of the route and the number of stops. </w:t>
      </w:r>
    </w:p>
    <w:p w14:paraId="0F912942" w14:textId="48236F2A" w:rsidR="000045CD" w:rsidRDefault="001F14D9" w:rsidP="001F14D9">
      <w:pPr>
        <w:pStyle w:val="Heading2"/>
      </w:pPr>
      <w:proofErr w:type="spellStart"/>
      <w:r>
        <w:t>Bikeabout</w:t>
      </w:r>
      <w:proofErr w:type="spellEnd"/>
      <w:r>
        <w:t xml:space="preserve"> timing</w:t>
      </w:r>
    </w:p>
    <w:p w14:paraId="7DC13189" w14:textId="39510FD8" w:rsidR="001F14D9" w:rsidRDefault="001F14D9" w:rsidP="001F14D9">
      <w:pPr>
        <w:rPr>
          <w:rFonts w:ascii="Calibri" w:hAnsi="Calibri"/>
          <w:color w:val="000000"/>
          <w:szCs w:val="22"/>
        </w:rPr>
      </w:pPr>
      <w:r>
        <w:rPr>
          <w:color w:val="000000"/>
        </w:rPr>
        <w:t xml:space="preserve">A </w:t>
      </w:r>
      <w:proofErr w:type="spellStart"/>
      <w:r>
        <w:rPr>
          <w:color w:val="000000"/>
        </w:rPr>
        <w:t>Bikeabout</w:t>
      </w:r>
      <w:proofErr w:type="spellEnd"/>
      <w:r>
        <w:rPr>
          <w:color w:val="000000"/>
        </w:rPr>
        <w:t xml:space="preserve"> would be conducted as part of the baseline data collection so that its results can be considered during the development of the Action Plan. </w:t>
      </w:r>
      <w:r w:rsidRPr="00FA20EC">
        <w:rPr>
          <w:rFonts w:ascii="Calibri" w:hAnsi="Calibri"/>
          <w:color w:val="000000"/>
          <w:szCs w:val="22"/>
        </w:rPr>
        <w:t>A</w:t>
      </w:r>
      <w:r>
        <w:rPr>
          <w:rFonts w:ascii="Calibri" w:hAnsi="Calibri"/>
          <w:color w:val="000000"/>
          <w:szCs w:val="22"/>
        </w:rPr>
        <w:t xml:space="preserve">dditional </w:t>
      </w:r>
      <w:proofErr w:type="spellStart"/>
      <w:r>
        <w:rPr>
          <w:rFonts w:ascii="Calibri" w:hAnsi="Calibri"/>
          <w:color w:val="000000"/>
          <w:szCs w:val="22"/>
        </w:rPr>
        <w:t>Bikeabouts</w:t>
      </w:r>
      <w:proofErr w:type="spellEnd"/>
      <w:r>
        <w:rPr>
          <w:rFonts w:ascii="Calibri" w:hAnsi="Calibri"/>
          <w:color w:val="000000"/>
          <w:szCs w:val="22"/>
        </w:rPr>
        <w:t xml:space="preserve"> may be conducted later in the STP process to review progress/changes to the routes over time or</w:t>
      </w:r>
      <w:r w:rsidRPr="00FA20EC">
        <w:rPr>
          <w:rFonts w:ascii="Calibri" w:hAnsi="Calibri"/>
          <w:color w:val="000000"/>
          <w:szCs w:val="22"/>
        </w:rPr>
        <w:t xml:space="preserve"> </w:t>
      </w:r>
      <w:r>
        <w:rPr>
          <w:rFonts w:ascii="Calibri" w:hAnsi="Calibri"/>
          <w:color w:val="000000"/>
          <w:szCs w:val="22"/>
        </w:rPr>
        <w:t xml:space="preserve">to </w:t>
      </w:r>
      <w:r w:rsidR="00012D90">
        <w:rPr>
          <w:rFonts w:ascii="Calibri" w:hAnsi="Calibri"/>
          <w:color w:val="000000"/>
          <w:szCs w:val="22"/>
        </w:rPr>
        <w:t>examine</w:t>
      </w:r>
      <w:r>
        <w:rPr>
          <w:rFonts w:ascii="Calibri" w:hAnsi="Calibri"/>
          <w:color w:val="000000"/>
          <w:szCs w:val="22"/>
        </w:rPr>
        <w:t xml:space="preserve"> new cycling routes that have been identified through the STP work</w:t>
      </w:r>
      <w:r w:rsidR="00012D90">
        <w:rPr>
          <w:rFonts w:ascii="Calibri" w:hAnsi="Calibri"/>
          <w:color w:val="000000"/>
          <w:szCs w:val="22"/>
        </w:rPr>
        <w:t xml:space="preserve"> since the first </w:t>
      </w:r>
      <w:proofErr w:type="spellStart"/>
      <w:r w:rsidR="00012D90">
        <w:rPr>
          <w:rFonts w:ascii="Calibri" w:hAnsi="Calibri"/>
          <w:color w:val="000000"/>
          <w:szCs w:val="22"/>
        </w:rPr>
        <w:t>Bikeabout</w:t>
      </w:r>
      <w:proofErr w:type="spellEnd"/>
      <w:r>
        <w:rPr>
          <w:rFonts w:ascii="Calibri" w:hAnsi="Calibri"/>
          <w:color w:val="000000"/>
          <w:szCs w:val="22"/>
        </w:rPr>
        <w:t>.</w:t>
      </w:r>
    </w:p>
    <w:p w14:paraId="5E527F42" w14:textId="2F0A11BC" w:rsidR="00355562" w:rsidRDefault="00355562" w:rsidP="00355562">
      <w:pPr>
        <w:pStyle w:val="Heading2"/>
      </w:pPr>
      <w:r>
        <w:t xml:space="preserve">How to organize a </w:t>
      </w:r>
      <w:proofErr w:type="spellStart"/>
      <w:r>
        <w:t>Bikeabout</w:t>
      </w:r>
      <w:proofErr w:type="spellEnd"/>
    </w:p>
    <w:p w14:paraId="673B2E32" w14:textId="371D4B06" w:rsidR="00012D90" w:rsidRDefault="00012D90" w:rsidP="00012D90">
      <w:r w:rsidRPr="009962EC">
        <w:t xml:space="preserve">The STP Facilitator will take the lead to organize the </w:t>
      </w:r>
      <w:proofErr w:type="spellStart"/>
      <w:r>
        <w:t>Bike</w:t>
      </w:r>
      <w:r w:rsidRPr="009962EC">
        <w:t>about</w:t>
      </w:r>
      <w:proofErr w:type="spellEnd"/>
      <w:r>
        <w:t xml:space="preserve">. </w:t>
      </w:r>
    </w:p>
    <w:p w14:paraId="64682F58" w14:textId="39B210CC" w:rsidR="00012D90" w:rsidRPr="00C25C33" w:rsidRDefault="00012D90" w:rsidP="00012D90">
      <w:pPr>
        <w:rPr>
          <w:b/>
        </w:rPr>
      </w:pPr>
      <w:r w:rsidRPr="00C25C33">
        <w:rPr>
          <w:b/>
        </w:rPr>
        <w:t xml:space="preserve">Well in advance of the </w:t>
      </w:r>
      <w:proofErr w:type="spellStart"/>
      <w:r>
        <w:rPr>
          <w:b/>
        </w:rPr>
        <w:t>Bike</w:t>
      </w:r>
      <w:r w:rsidRPr="00C25C33">
        <w:rPr>
          <w:b/>
        </w:rPr>
        <w:t>about</w:t>
      </w:r>
      <w:proofErr w:type="spellEnd"/>
      <w:r w:rsidRPr="00C25C33">
        <w:rPr>
          <w:b/>
        </w:rPr>
        <w:t>:</w:t>
      </w:r>
    </w:p>
    <w:p w14:paraId="4D0183A6" w14:textId="40B46518" w:rsidR="00012D90" w:rsidRDefault="00012D90" w:rsidP="00012D90">
      <w:pPr>
        <w:numPr>
          <w:ilvl w:val="0"/>
          <w:numId w:val="2"/>
        </w:numPr>
        <w:rPr>
          <w:rFonts w:ascii="Calibri" w:hAnsi="Calibri"/>
          <w:szCs w:val="22"/>
        </w:rPr>
      </w:pPr>
      <w:r w:rsidRPr="00012D90">
        <w:rPr>
          <w:rFonts w:ascii="Calibri" w:hAnsi="Calibri"/>
          <w:szCs w:val="22"/>
        </w:rPr>
        <w:t>Set the date and time</w:t>
      </w:r>
      <w:r>
        <w:rPr>
          <w:rFonts w:ascii="Calibri" w:hAnsi="Calibri"/>
          <w:szCs w:val="22"/>
        </w:rPr>
        <w:t>. M</w:t>
      </w:r>
      <w:r w:rsidRPr="00C36C9E">
        <w:rPr>
          <w:rFonts w:ascii="Calibri" w:hAnsi="Calibri"/>
          <w:szCs w:val="22"/>
        </w:rPr>
        <w:t xml:space="preserve">unicipal politicians have very busy schedules, </w:t>
      </w:r>
      <w:r>
        <w:rPr>
          <w:rFonts w:ascii="Calibri" w:hAnsi="Calibri"/>
          <w:szCs w:val="22"/>
        </w:rPr>
        <w:t xml:space="preserve">so </w:t>
      </w:r>
      <w:r w:rsidRPr="00C36C9E">
        <w:rPr>
          <w:rFonts w:ascii="Calibri" w:hAnsi="Calibri"/>
          <w:szCs w:val="22"/>
        </w:rPr>
        <w:t>approach them first and choose a date/time based on their availability—experience shows that a better response is likely if the invitation c</w:t>
      </w:r>
      <w:r>
        <w:rPr>
          <w:rFonts w:ascii="Calibri" w:hAnsi="Calibri"/>
          <w:szCs w:val="22"/>
        </w:rPr>
        <w:t>omes directly from the school</w:t>
      </w:r>
      <w:r w:rsidRPr="00C36C9E">
        <w:rPr>
          <w:rFonts w:ascii="Calibri" w:hAnsi="Calibri"/>
          <w:szCs w:val="22"/>
        </w:rPr>
        <w:t>.</w:t>
      </w:r>
      <w:r>
        <w:rPr>
          <w:rFonts w:ascii="Calibri" w:hAnsi="Calibri"/>
          <w:szCs w:val="22"/>
        </w:rPr>
        <w:t xml:space="preserve"> (</w:t>
      </w:r>
      <w:r w:rsidRPr="00C36C9E">
        <w:rPr>
          <w:rFonts w:ascii="Calibri" w:hAnsi="Calibri"/>
          <w:szCs w:val="22"/>
        </w:rPr>
        <w:t xml:space="preserve">Getting a municipal politician to attend the </w:t>
      </w:r>
      <w:proofErr w:type="spellStart"/>
      <w:r>
        <w:rPr>
          <w:rFonts w:ascii="Calibri" w:hAnsi="Calibri"/>
          <w:szCs w:val="22"/>
        </w:rPr>
        <w:t>Bikeabout</w:t>
      </w:r>
      <w:proofErr w:type="spellEnd"/>
      <w:r w:rsidRPr="00C36C9E">
        <w:rPr>
          <w:rFonts w:ascii="Calibri" w:hAnsi="Calibri"/>
          <w:szCs w:val="22"/>
        </w:rPr>
        <w:t xml:space="preserve"> is </w:t>
      </w:r>
      <w:r>
        <w:rPr>
          <w:rFonts w:ascii="Calibri" w:hAnsi="Calibri"/>
          <w:szCs w:val="22"/>
        </w:rPr>
        <w:t>important</w:t>
      </w:r>
      <w:r w:rsidRPr="00C36C9E">
        <w:rPr>
          <w:rFonts w:ascii="Calibri" w:hAnsi="Calibri"/>
          <w:szCs w:val="22"/>
        </w:rPr>
        <w:t xml:space="preserve"> as his/her presence increases the profile of the STP project and builds political support at the beginning of the process.</w:t>
      </w:r>
      <w:r>
        <w:rPr>
          <w:rFonts w:ascii="Calibri" w:hAnsi="Calibri"/>
          <w:szCs w:val="22"/>
        </w:rPr>
        <w:t xml:space="preserve">) </w:t>
      </w:r>
      <w:r w:rsidRPr="00BD5E4B">
        <w:rPr>
          <w:rFonts w:ascii="Calibri" w:hAnsi="Calibri"/>
          <w:szCs w:val="22"/>
        </w:rPr>
        <w:t>Be mindful of participants’ ability and comfort level to ride in different types of weather.</w:t>
      </w:r>
      <w:r>
        <w:rPr>
          <w:rFonts w:ascii="Calibri" w:hAnsi="Calibri"/>
          <w:szCs w:val="22"/>
        </w:rPr>
        <w:t xml:space="preserve"> Unless the group is very experienced, you'll want to plan for a day in relatively warm, dry weather. Identifying a back-up/rain date is always a good idea. Although participants without a bike cannot participate in the group ride, they can participate in the debrief meeting after. </w:t>
      </w:r>
    </w:p>
    <w:p w14:paraId="68F01558" w14:textId="564916EE" w:rsidR="00012D90" w:rsidRPr="00012D90" w:rsidRDefault="00012D90" w:rsidP="00012D90">
      <w:pPr>
        <w:numPr>
          <w:ilvl w:val="0"/>
          <w:numId w:val="2"/>
        </w:numPr>
        <w:rPr>
          <w:rFonts w:ascii="Calibri" w:hAnsi="Calibri"/>
          <w:szCs w:val="22"/>
        </w:rPr>
      </w:pPr>
      <w:r w:rsidRPr="00C36C9E">
        <w:t xml:space="preserve">Arrange meeting space </w:t>
      </w:r>
      <w:r>
        <w:t xml:space="preserve">for the debrief session </w:t>
      </w:r>
      <w:r w:rsidRPr="00C36C9E">
        <w:t>(</w:t>
      </w:r>
      <w:r>
        <w:t>e.g.,</w:t>
      </w:r>
      <w:r w:rsidRPr="00C36C9E">
        <w:t xml:space="preserve"> school library or meeting room)</w:t>
      </w:r>
      <w:r>
        <w:t>.</w:t>
      </w:r>
    </w:p>
    <w:p w14:paraId="01920E7D" w14:textId="77777777" w:rsidR="00781B51" w:rsidRDefault="00781B51">
      <w:pPr>
        <w:spacing w:after="0"/>
        <w:rPr>
          <w:rFonts w:ascii="Calibri" w:hAnsi="Calibri"/>
          <w:szCs w:val="22"/>
        </w:rPr>
      </w:pPr>
      <w:r>
        <w:rPr>
          <w:rFonts w:ascii="Calibri" w:hAnsi="Calibri"/>
          <w:szCs w:val="22"/>
        </w:rPr>
        <w:br w:type="page"/>
      </w:r>
    </w:p>
    <w:p w14:paraId="3757A8B5" w14:textId="77777777" w:rsidR="00781B51" w:rsidRDefault="00781B51" w:rsidP="00781B51">
      <w:pPr>
        <w:spacing w:after="0"/>
        <w:rPr>
          <w:rFonts w:ascii="Calibri" w:hAnsi="Calibri"/>
          <w:strike/>
          <w:color w:val="000000"/>
          <w:szCs w:val="22"/>
        </w:rPr>
      </w:pPr>
    </w:p>
    <w:p w14:paraId="096A3248" w14:textId="59810645" w:rsidR="00DE3518" w:rsidRPr="00781B51" w:rsidRDefault="00012D90" w:rsidP="00597306">
      <w:pPr>
        <w:pStyle w:val="ListParagraph"/>
        <w:numPr>
          <w:ilvl w:val="0"/>
          <w:numId w:val="9"/>
        </w:numPr>
        <w:spacing w:after="0"/>
        <w:rPr>
          <w:rFonts w:ascii="Calibri" w:hAnsi="Calibri"/>
          <w:strike/>
          <w:color w:val="000000"/>
          <w:szCs w:val="22"/>
        </w:rPr>
      </w:pPr>
      <w:r w:rsidRPr="00781B51">
        <w:rPr>
          <w:rFonts w:ascii="Calibri" w:hAnsi="Calibri"/>
          <w:szCs w:val="22"/>
        </w:rPr>
        <w:t>Circulate an invitation to all stakeholders. (</w:t>
      </w:r>
      <w:r w:rsidR="00E70589">
        <w:rPr>
          <w:rFonts w:ascii="Calibri" w:hAnsi="Calibri"/>
          <w:szCs w:val="22"/>
        </w:rPr>
        <w:t>See page 9 for a sample</w:t>
      </w:r>
      <w:r w:rsidRPr="00781B51">
        <w:rPr>
          <w:rFonts w:ascii="Calibri" w:hAnsi="Calibri"/>
          <w:szCs w:val="22"/>
        </w:rPr>
        <w:t xml:space="preserve"> email </w:t>
      </w:r>
      <w:r w:rsidR="00E70589">
        <w:rPr>
          <w:rFonts w:ascii="Calibri" w:hAnsi="Calibri"/>
          <w:szCs w:val="22"/>
        </w:rPr>
        <w:t>invitation</w:t>
      </w:r>
      <w:r w:rsidRPr="00781B51">
        <w:rPr>
          <w:rFonts w:ascii="Calibri" w:hAnsi="Calibri"/>
          <w:szCs w:val="22"/>
        </w:rPr>
        <w:t xml:space="preserve">.) </w:t>
      </w:r>
      <w:r w:rsidR="002447D3" w:rsidRPr="00781B51">
        <w:rPr>
          <w:rFonts w:ascii="Calibri" w:hAnsi="Calibri"/>
          <w:color w:val="000000"/>
          <w:szCs w:val="22"/>
        </w:rPr>
        <w:t>I</w:t>
      </w:r>
      <w:r w:rsidR="00BD6F86" w:rsidRPr="00781B51">
        <w:rPr>
          <w:rFonts w:ascii="Calibri" w:hAnsi="Calibri"/>
          <w:color w:val="000000"/>
          <w:szCs w:val="22"/>
        </w:rPr>
        <w:t>deal</w:t>
      </w:r>
      <w:r w:rsidR="002447D3" w:rsidRPr="00781B51">
        <w:rPr>
          <w:rFonts w:ascii="Calibri" w:hAnsi="Calibri"/>
          <w:color w:val="000000"/>
          <w:szCs w:val="22"/>
        </w:rPr>
        <w:t>ly</w:t>
      </w:r>
      <w:r w:rsidR="002B7137" w:rsidRPr="00781B51">
        <w:rPr>
          <w:rFonts w:ascii="Calibri" w:hAnsi="Calibri"/>
          <w:color w:val="000000"/>
          <w:szCs w:val="22"/>
        </w:rPr>
        <w:t xml:space="preserve"> the following people </w:t>
      </w:r>
      <w:r w:rsidR="002447D3" w:rsidRPr="00781B51">
        <w:rPr>
          <w:rFonts w:ascii="Calibri" w:hAnsi="Calibri"/>
          <w:color w:val="000000"/>
          <w:szCs w:val="22"/>
        </w:rPr>
        <w:t xml:space="preserve">should </w:t>
      </w:r>
      <w:r w:rsidR="002B7137" w:rsidRPr="00781B51">
        <w:rPr>
          <w:rFonts w:ascii="Calibri" w:hAnsi="Calibri"/>
          <w:color w:val="000000"/>
          <w:szCs w:val="22"/>
        </w:rPr>
        <w:t>participate:</w:t>
      </w:r>
    </w:p>
    <w:p w14:paraId="5AA457CB" w14:textId="77777777" w:rsidR="00012D90" w:rsidRPr="00012D90" w:rsidRDefault="000644F1" w:rsidP="00781B51">
      <w:pPr>
        <w:numPr>
          <w:ilvl w:val="0"/>
          <w:numId w:val="1"/>
        </w:numPr>
        <w:spacing w:after="0"/>
        <w:ind w:hanging="357"/>
        <w:rPr>
          <w:rFonts w:ascii="Calibri" w:hAnsi="Calibri"/>
          <w:szCs w:val="22"/>
        </w:rPr>
      </w:pPr>
      <w:r w:rsidRPr="00012D90">
        <w:rPr>
          <w:rFonts w:ascii="Calibri" w:hAnsi="Calibri"/>
          <w:color w:val="000000"/>
          <w:szCs w:val="22"/>
        </w:rPr>
        <w:t xml:space="preserve">Municipal </w:t>
      </w:r>
      <w:r w:rsidR="00DE3518" w:rsidRPr="00012D90">
        <w:rPr>
          <w:rFonts w:ascii="Calibri" w:hAnsi="Calibri"/>
          <w:color w:val="000000"/>
          <w:szCs w:val="22"/>
        </w:rPr>
        <w:t>transportation engineering/planning</w:t>
      </w:r>
      <w:r w:rsidR="00A80B16" w:rsidRPr="00012D90">
        <w:rPr>
          <w:rFonts w:ascii="Calibri" w:hAnsi="Calibri"/>
          <w:color w:val="000000"/>
          <w:szCs w:val="22"/>
        </w:rPr>
        <w:t xml:space="preserve"> (preferably municipal staff who work on cycling infrastructure)</w:t>
      </w:r>
    </w:p>
    <w:p w14:paraId="09DCD423" w14:textId="48DCD356" w:rsidR="00DE3518" w:rsidRPr="00012D90" w:rsidRDefault="000644F1" w:rsidP="00781B51">
      <w:pPr>
        <w:numPr>
          <w:ilvl w:val="0"/>
          <w:numId w:val="1"/>
        </w:numPr>
        <w:spacing w:after="0"/>
        <w:ind w:hanging="357"/>
        <w:rPr>
          <w:rFonts w:ascii="Calibri" w:hAnsi="Calibri"/>
          <w:szCs w:val="22"/>
        </w:rPr>
      </w:pPr>
      <w:r w:rsidRPr="00012D90">
        <w:rPr>
          <w:rFonts w:ascii="Calibri" w:hAnsi="Calibri"/>
          <w:color w:val="000000"/>
          <w:szCs w:val="22"/>
        </w:rPr>
        <w:t>Police or bylaw services</w:t>
      </w:r>
    </w:p>
    <w:p w14:paraId="77C2FE0E" w14:textId="564636E9" w:rsidR="00DE3518" w:rsidRPr="00F539BE" w:rsidRDefault="000644F1" w:rsidP="00781B51">
      <w:pPr>
        <w:numPr>
          <w:ilvl w:val="0"/>
          <w:numId w:val="1"/>
        </w:numPr>
        <w:spacing w:after="0"/>
        <w:ind w:hanging="357"/>
        <w:rPr>
          <w:rFonts w:ascii="Calibri" w:hAnsi="Calibri"/>
          <w:szCs w:val="22"/>
        </w:rPr>
      </w:pPr>
      <w:r w:rsidRPr="009962EC">
        <w:rPr>
          <w:rFonts w:ascii="Calibri" w:hAnsi="Calibri"/>
          <w:color w:val="000000"/>
          <w:szCs w:val="22"/>
        </w:rPr>
        <w:t xml:space="preserve">Municipal </w:t>
      </w:r>
      <w:r w:rsidR="00F46A0A">
        <w:rPr>
          <w:rFonts w:ascii="Calibri" w:hAnsi="Calibri"/>
          <w:color w:val="000000"/>
          <w:szCs w:val="22"/>
        </w:rPr>
        <w:t xml:space="preserve">council, i.e. </w:t>
      </w:r>
      <w:proofErr w:type="spellStart"/>
      <w:r w:rsidR="00781B51">
        <w:rPr>
          <w:rFonts w:ascii="Calibri" w:hAnsi="Calibri"/>
          <w:color w:val="000000"/>
          <w:szCs w:val="22"/>
        </w:rPr>
        <w:t>c</w:t>
      </w:r>
      <w:r w:rsidR="00F46A0A">
        <w:rPr>
          <w:rFonts w:ascii="Calibri" w:hAnsi="Calibri"/>
          <w:color w:val="000000"/>
          <w:szCs w:val="22"/>
        </w:rPr>
        <w:t>ouncillor</w:t>
      </w:r>
      <w:proofErr w:type="spellEnd"/>
    </w:p>
    <w:p w14:paraId="0E9959E6" w14:textId="7A86253C" w:rsidR="00F539BE" w:rsidRPr="003812D6" w:rsidRDefault="00F539BE" w:rsidP="00781B51">
      <w:pPr>
        <w:numPr>
          <w:ilvl w:val="0"/>
          <w:numId w:val="1"/>
        </w:numPr>
        <w:spacing w:after="0"/>
        <w:ind w:hanging="357"/>
        <w:rPr>
          <w:rFonts w:ascii="Calibri" w:hAnsi="Calibri"/>
          <w:szCs w:val="22"/>
        </w:rPr>
      </w:pPr>
      <w:r>
        <w:rPr>
          <w:rFonts w:ascii="Calibri" w:hAnsi="Calibri"/>
          <w:color w:val="000000"/>
          <w:szCs w:val="22"/>
        </w:rPr>
        <w:t>Public Health professionals</w:t>
      </w:r>
    </w:p>
    <w:p w14:paraId="2C1A74F1" w14:textId="77777777" w:rsidR="003812D6" w:rsidRPr="009962EC" w:rsidRDefault="003812D6" w:rsidP="00781B51">
      <w:pPr>
        <w:numPr>
          <w:ilvl w:val="0"/>
          <w:numId w:val="1"/>
        </w:numPr>
        <w:spacing w:after="0"/>
        <w:ind w:hanging="357"/>
        <w:rPr>
          <w:rFonts w:ascii="Calibri" w:hAnsi="Calibri"/>
          <w:szCs w:val="22"/>
        </w:rPr>
      </w:pPr>
      <w:r>
        <w:rPr>
          <w:rFonts w:ascii="Calibri" w:hAnsi="Calibri"/>
          <w:color w:val="000000"/>
          <w:szCs w:val="22"/>
        </w:rPr>
        <w:t>Cycling advocacy groups</w:t>
      </w:r>
    </w:p>
    <w:p w14:paraId="0E0517B9" w14:textId="074F6497" w:rsidR="00DE3518" w:rsidRDefault="000644F1" w:rsidP="00781B51">
      <w:pPr>
        <w:numPr>
          <w:ilvl w:val="0"/>
          <w:numId w:val="1"/>
        </w:numPr>
        <w:spacing w:after="0"/>
        <w:ind w:hanging="357"/>
        <w:rPr>
          <w:rFonts w:ascii="Calibri" w:hAnsi="Calibri"/>
          <w:szCs w:val="22"/>
        </w:rPr>
      </w:pPr>
      <w:r w:rsidRPr="009962EC">
        <w:rPr>
          <w:rFonts w:ascii="Calibri" w:hAnsi="Calibri"/>
          <w:color w:val="000000"/>
          <w:szCs w:val="22"/>
        </w:rPr>
        <w:t xml:space="preserve">School </w:t>
      </w:r>
      <w:r w:rsidR="00DE3518" w:rsidRPr="009962EC">
        <w:rPr>
          <w:rFonts w:ascii="Calibri" w:hAnsi="Calibri"/>
          <w:color w:val="000000"/>
          <w:szCs w:val="22"/>
        </w:rPr>
        <w:t>board/district</w:t>
      </w:r>
    </w:p>
    <w:p w14:paraId="746BC356" w14:textId="0BD296A7" w:rsidR="002B7137" w:rsidRPr="00553AC3" w:rsidRDefault="00994667" w:rsidP="00781B51">
      <w:pPr>
        <w:numPr>
          <w:ilvl w:val="0"/>
          <w:numId w:val="1"/>
        </w:numPr>
        <w:spacing w:after="0"/>
        <w:ind w:hanging="357"/>
        <w:rPr>
          <w:rFonts w:ascii="Calibri" w:hAnsi="Calibri"/>
          <w:szCs w:val="22"/>
        </w:rPr>
      </w:pPr>
      <w:r>
        <w:rPr>
          <w:rFonts w:ascii="Calibri" w:hAnsi="Calibri"/>
          <w:szCs w:val="22"/>
        </w:rPr>
        <w:t>Parents</w:t>
      </w:r>
    </w:p>
    <w:p w14:paraId="0200AE41" w14:textId="4FB2C5C0" w:rsidR="00781B51" w:rsidRPr="00781B51" w:rsidRDefault="002B7137" w:rsidP="00781B51">
      <w:pPr>
        <w:numPr>
          <w:ilvl w:val="0"/>
          <w:numId w:val="1"/>
        </w:numPr>
        <w:rPr>
          <w:rFonts w:ascii="Calibri" w:hAnsi="Calibri"/>
          <w:szCs w:val="22"/>
        </w:rPr>
      </w:pPr>
      <w:r w:rsidRPr="00553AC3">
        <w:rPr>
          <w:rFonts w:ascii="Calibri" w:hAnsi="Calibri"/>
          <w:szCs w:val="22"/>
        </w:rPr>
        <w:t>School staff</w:t>
      </w:r>
    </w:p>
    <w:p w14:paraId="65E8A79A" w14:textId="1B5576B0" w:rsidR="00781B51" w:rsidRPr="00C36C9E" w:rsidRDefault="00781B51" w:rsidP="00597306">
      <w:pPr>
        <w:pStyle w:val="ListParagraph"/>
        <w:numPr>
          <w:ilvl w:val="0"/>
          <w:numId w:val="8"/>
        </w:numPr>
      </w:pPr>
      <w:r>
        <w:t>Be sure to invite some students as well, to provide a child’s perspective of the route.</w:t>
      </w:r>
    </w:p>
    <w:p w14:paraId="24F704F6" w14:textId="77777777" w:rsidR="00781B51" w:rsidRPr="00C36C9E" w:rsidRDefault="00781B51" w:rsidP="00597306">
      <w:pPr>
        <w:numPr>
          <w:ilvl w:val="0"/>
          <w:numId w:val="8"/>
        </w:numPr>
        <w:rPr>
          <w:rFonts w:ascii="Calibri" w:hAnsi="Calibri"/>
          <w:szCs w:val="22"/>
        </w:rPr>
      </w:pPr>
      <w:r w:rsidRPr="00C36C9E">
        <w:rPr>
          <w:rFonts w:ascii="Calibri" w:hAnsi="Calibri"/>
          <w:szCs w:val="22"/>
        </w:rPr>
        <w:t>Track RSVPs.</w:t>
      </w:r>
    </w:p>
    <w:p w14:paraId="0895D62C" w14:textId="77777777" w:rsidR="007C0126" w:rsidRDefault="00781B51" w:rsidP="007C0126">
      <w:pPr>
        <w:pStyle w:val="ListParagraph"/>
        <w:numPr>
          <w:ilvl w:val="0"/>
          <w:numId w:val="8"/>
        </w:numPr>
        <w:rPr>
          <w:rFonts w:ascii="Calibri" w:hAnsi="Calibri"/>
          <w:szCs w:val="22"/>
        </w:rPr>
      </w:pPr>
      <w:r w:rsidRPr="007C0126">
        <w:rPr>
          <w:rFonts w:ascii="Calibri" w:hAnsi="Calibri"/>
          <w:szCs w:val="22"/>
        </w:rPr>
        <w:t>Identify the route and key areas</w:t>
      </w:r>
      <w:r w:rsidRPr="007C0126">
        <w:rPr>
          <w:rFonts w:ascii="Calibri" w:hAnsi="Calibri"/>
          <w:b/>
          <w:szCs w:val="22"/>
        </w:rPr>
        <w:t xml:space="preserve"> </w:t>
      </w:r>
      <w:r w:rsidRPr="007C0126">
        <w:rPr>
          <w:rFonts w:ascii="Calibri" w:hAnsi="Calibri"/>
          <w:szCs w:val="22"/>
        </w:rPr>
        <w:t xml:space="preserve">to highlight based on input from the school, as they know the </w:t>
      </w:r>
      <w:proofErr w:type="spellStart"/>
      <w:r w:rsidRPr="007C0126">
        <w:rPr>
          <w:rFonts w:ascii="Calibri" w:hAnsi="Calibri"/>
          <w:szCs w:val="22"/>
        </w:rPr>
        <w:t>neighbourhood</w:t>
      </w:r>
      <w:proofErr w:type="spellEnd"/>
      <w:r w:rsidRPr="007C0126">
        <w:rPr>
          <w:rFonts w:ascii="Calibri" w:hAnsi="Calibri"/>
          <w:szCs w:val="22"/>
        </w:rPr>
        <w:t xml:space="preserve"> well and will identify ‘hot spots.’ Baseline Family Survey input is helpful too; as is input from the transportation department, police or bylaw officers and the local municipal </w:t>
      </w:r>
      <w:r w:rsidRPr="007C0126">
        <w:rPr>
          <w:rFonts w:ascii="Calibri" w:hAnsi="Calibri"/>
          <w:szCs w:val="22"/>
          <w:lang w:val="en-CA"/>
        </w:rPr>
        <w:t>councillor</w:t>
      </w:r>
      <w:r w:rsidRPr="007C0126">
        <w:rPr>
          <w:rFonts w:ascii="Calibri" w:hAnsi="Calibri"/>
          <w:szCs w:val="22"/>
        </w:rPr>
        <w:t xml:space="preserve">. </w:t>
      </w:r>
    </w:p>
    <w:p w14:paraId="441CA8AE" w14:textId="2F707719" w:rsidR="00781B51" w:rsidRPr="007C0126" w:rsidRDefault="00370269" w:rsidP="007C0126">
      <w:pPr>
        <w:pStyle w:val="ListParagraph"/>
        <w:numPr>
          <w:ilvl w:val="0"/>
          <w:numId w:val="8"/>
        </w:numPr>
        <w:rPr>
          <w:rFonts w:ascii="Calibri" w:hAnsi="Calibri"/>
          <w:szCs w:val="22"/>
        </w:rPr>
      </w:pPr>
      <w:r w:rsidRPr="002F6228">
        <w:rPr>
          <w:noProof/>
          <w:lang w:val="en-CA" w:eastAsia="en-CA"/>
        </w:rPr>
        <mc:AlternateContent>
          <mc:Choice Requires="wps">
            <w:drawing>
              <wp:anchor distT="0" distB="0" distL="114300" distR="114300" simplePos="0" relativeHeight="251660288" behindDoc="1" locked="0" layoutInCell="1" allowOverlap="1" wp14:anchorId="1575FF05" wp14:editId="65A7505D">
                <wp:simplePos x="0" y="0"/>
                <wp:positionH relativeFrom="column">
                  <wp:posOffset>3794760</wp:posOffset>
                </wp:positionH>
                <wp:positionV relativeFrom="paragraph">
                  <wp:posOffset>193040</wp:posOffset>
                </wp:positionV>
                <wp:extent cx="2790825" cy="4314825"/>
                <wp:effectExtent l="0" t="0" r="9525" b="9525"/>
                <wp:wrapTight wrapText="bothSides">
                  <wp:wrapPolygon edited="0">
                    <wp:start x="2359" y="0"/>
                    <wp:lineTo x="1327" y="286"/>
                    <wp:lineTo x="0" y="1240"/>
                    <wp:lineTo x="0" y="20599"/>
                    <wp:lineTo x="1622" y="21362"/>
                    <wp:lineTo x="2359" y="21552"/>
                    <wp:lineTo x="19315" y="21552"/>
                    <wp:lineTo x="20052" y="21362"/>
                    <wp:lineTo x="21526" y="20408"/>
                    <wp:lineTo x="21526" y="1144"/>
                    <wp:lineTo x="20347" y="381"/>
                    <wp:lineTo x="19167" y="0"/>
                    <wp:lineTo x="2359" y="0"/>
                  </wp:wrapPolygon>
                </wp:wrapTight>
                <wp:docPr id="7" name="Rounded Rectangle 7"/>
                <wp:cNvGraphicFramePr/>
                <a:graphic xmlns:a="http://schemas.openxmlformats.org/drawingml/2006/main">
                  <a:graphicData uri="http://schemas.microsoft.com/office/word/2010/wordprocessingShape">
                    <wps:wsp>
                      <wps:cNvSpPr/>
                      <wps:spPr>
                        <a:xfrm>
                          <a:off x="0" y="0"/>
                          <a:ext cx="2790825" cy="4314825"/>
                        </a:xfrm>
                        <a:prstGeom prst="roundRect">
                          <a:avLst/>
                        </a:prstGeom>
                        <a:solidFill>
                          <a:srgbClr val="7FBF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32434" w14:textId="767D2433" w:rsidR="000E4BF8" w:rsidRPr="0099496C" w:rsidRDefault="000E4BF8" w:rsidP="00E257DF">
                            <w:pPr>
                              <w:jc w:val="center"/>
                              <w:rPr>
                                <w:rFonts w:ascii="Century Gothic" w:hAnsi="Century Gothic"/>
                                <w:b/>
                                <w:sz w:val="22"/>
                                <w:szCs w:val="22"/>
                                <w:lang w:val="en-CA"/>
                              </w:rPr>
                            </w:pPr>
                            <w:r w:rsidRPr="0099496C">
                              <w:rPr>
                                <w:rFonts w:ascii="Century Gothic" w:hAnsi="Century Gothic"/>
                                <w:b/>
                                <w:sz w:val="22"/>
                                <w:szCs w:val="22"/>
                                <w:lang w:val="en-CA"/>
                              </w:rPr>
                              <w:t>Sample Bicycle Toolkit Items</w:t>
                            </w:r>
                          </w:p>
                          <w:p w14:paraId="1A00C372"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Pump</w:t>
                            </w:r>
                          </w:p>
                          <w:p w14:paraId="2A56BD1D"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Allen keys</w:t>
                            </w:r>
                          </w:p>
                          <w:p w14:paraId="5CA1CD10" w14:textId="77777777" w:rsidR="000E4BF8" w:rsidRPr="0099496C" w:rsidRDefault="000E4BF8" w:rsidP="00597306">
                            <w:pPr>
                              <w:numPr>
                                <w:ilvl w:val="0"/>
                                <w:numId w:val="5"/>
                              </w:numPr>
                              <w:ind w:left="426" w:hanging="426"/>
                              <w:rPr>
                                <w:rFonts w:cstheme="minorHAnsi"/>
                                <w:lang w:val="en-CA"/>
                              </w:rPr>
                            </w:pPr>
                            <w:proofErr w:type="spellStart"/>
                            <w:r w:rsidRPr="0099496C">
                              <w:rPr>
                                <w:rFonts w:cstheme="minorHAnsi"/>
                                <w:lang w:val="en-CA"/>
                              </w:rPr>
                              <w:t>Torx</w:t>
                            </w:r>
                            <w:proofErr w:type="spellEnd"/>
                            <w:r w:rsidRPr="0099496C">
                              <w:rPr>
                                <w:rFonts w:cstheme="minorHAnsi"/>
                                <w:lang w:val="en-CA"/>
                              </w:rPr>
                              <w:t xml:space="preserve"> keys</w:t>
                            </w:r>
                          </w:p>
                          <w:p w14:paraId="4644BC3F"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Screwdriver heads</w:t>
                            </w:r>
                          </w:p>
                          <w:p w14:paraId="55F6AA22"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Chain tool</w:t>
                            </w:r>
                          </w:p>
                          <w:p w14:paraId="72E9ADBE"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Extra inner tube and lever</w:t>
                            </w:r>
                          </w:p>
                          <w:p w14:paraId="09BB5899" w14:textId="070A65FB" w:rsidR="000E4BF8" w:rsidRPr="0099496C" w:rsidRDefault="000E4BF8" w:rsidP="00597306">
                            <w:pPr>
                              <w:numPr>
                                <w:ilvl w:val="0"/>
                                <w:numId w:val="5"/>
                              </w:numPr>
                              <w:ind w:left="426" w:hanging="426"/>
                              <w:rPr>
                                <w:rFonts w:cstheme="minorHAnsi"/>
                                <w:lang w:val="en-CA"/>
                              </w:rPr>
                            </w:pPr>
                            <w:r w:rsidRPr="0099496C">
                              <w:rPr>
                                <w:rFonts w:cstheme="minorHAnsi"/>
                                <w:lang w:val="en-CA"/>
                              </w:rPr>
                              <w:t xml:space="preserve">Adjustable </w:t>
                            </w:r>
                            <w:r>
                              <w:rPr>
                                <w:rFonts w:cstheme="minorHAnsi"/>
                                <w:lang w:val="en-CA"/>
                              </w:rPr>
                              <w:t>w</w:t>
                            </w:r>
                            <w:r w:rsidRPr="0099496C">
                              <w:rPr>
                                <w:rFonts w:cstheme="minorHAnsi"/>
                                <w:lang w:val="en-CA"/>
                              </w:rPr>
                              <w:t>rench</w:t>
                            </w:r>
                          </w:p>
                          <w:p w14:paraId="7342A1BF"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Lubricant</w:t>
                            </w:r>
                          </w:p>
                          <w:p w14:paraId="5E44171E"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Sturdy pliers</w:t>
                            </w:r>
                          </w:p>
                          <w:p w14:paraId="7537C81D" w14:textId="70D0D4AE" w:rsidR="000E4BF8" w:rsidRPr="0099496C" w:rsidRDefault="000E4BF8" w:rsidP="00597306">
                            <w:pPr>
                              <w:numPr>
                                <w:ilvl w:val="0"/>
                                <w:numId w:val="5"/>
                              </w:numPr>
                              <w:ind w:left="426" w:hanging="426"/>
                              <w:rPr>
                                <w:rFonts w:cstheme="minorHAnsi"/>
                                <w:lang w:val="en-CA"/>
                              </w:rPr>
                            </w:pPr>
                            <w:r w:rsidRPr="0099496C">
                              <w:rPr>
                                <w:rFonts w:cstheme="minorHAnsi"/>
                                <w:lang w:val="en-CA"/>
                              </w:rPr>
                              <w:t>Patch kit</w:t>
                            </w:r>
                          </w:p>
                          <w:p w14:paraId="78050827"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Walkie talkies (for larger groups)</w:t>
                            </w:r>
                          </w:p>
                          <w:p w14:paraId="7416B7AD"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Reflective vests</w:t>
                            </w:r>
                          </w:p>
                          <w:p w14:paraId="26915D43"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Whistle</w:t>
                            </w:r>
                          </w:p>
                          <w:p w14:paraId="31B39F18"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First aid 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5FF05" id="Rounded Rectangle 7" o:spid="_x0000_s1026" style="position:absolute;left:0;text-align:left;margin-left:298.8pt;margin-top:15.2pt;width:219.75pt;height:3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" fillcolor="#7fbfce" stroked="f" strokeweight="1pt">
                <v:stroke joinstyle="miter"/>
                <v:textbox>
                  <w:txbxContent>
                    <w:p w14:paraId="59332434" w14:textId="767D2433" w:rsidR="000E4BF8" w:rsidRPr="0099496C" w:rsidRDefault="000E4BF8" w:rsidP="00E257DF">
                      <w:pPr>
                        <w:jc w:val="center"/>
                        <w:rPr>
                          <w:rFonts w:ascii="Century Gothic" w:hAnsi="Century Gothic"/>
                          <w:b/>
                          <w:sz w:val="22"/>
                          <w:szCs w:val="22"/>
                          <w:lang w:val="en-CA"/>
                        </w:rPr>
                      </w:pPr>
                      <w:r w:rsidRPr="0099496C">
                        <w:rPr>
                          <w:rFonts w:ascii="Century Gothic" w:hAnsi="Century Gothic"/>
                          <w:b/>
                          <w:sz w:val="22"/>
                          <w:szCs w:val="22"/>
                          <w:lang w:val="en-CA"/>
                        </w:rPr>
                        <w:t>Sample Bicycle Toolkit Items</w:t>
                      </w:r>
                    </w:p>
                    <w:p w14:paraId="1A00C372"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Pump</w:t>
                      </w:r>
                    </w:p>
                    <w:p w14:paraId="2A56BD1D"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Allen keys</w:t>
                      </w:r>
                    </w:p>
                    <w:p w14:paraId="5CA1CD10"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Torx keys</w:t>
                      </w:r>
                    </w:p>
                    <w:p w14:paraId="4644BC3F"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Screwdriver heads</w:t>
                      </w:r>
                    </w:p>
                    <w:p w14:paraId="55F6AA22"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Chain tool</w:t>
                      </w:r>
                    </w:p>
                    <w:p w14:paraId="72E9ADBE"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Extra inner tube and lever</w:t>
                      </w:r>
                    </w:p>
                    <w:p w14:paraId="09BB5899" w14:textId="070A65FB" w:rsidR="000E4BF8" w:rsidRPr="0099496C" w:rsidRDefault="000E4BF8" w:rsidP="00597306">
                      <w:pPr>
                        <w:numPr>
                          <w:ilvl w:val="0"/>
                          <w:numId w:val="5"/>
                        </w:numPr>
                        <w:ind w:left="426" w:hanging="426"/>
                        <w:rPr>
                          <w:rFonts w:cstheme="minorHAnsi"/>
                          <w:lang w:val="en-CA"/>
                        </w:rPr>
                      </w:pPr>
                      <w:r w:rsidRPr="0099496C">
                        <w:rPr>
                          <w:rFonts w:cstheme="minorHAnsi"/>
                          <w:lang w:val="en-CA"/>
                        </w:rPr>
                        <w:t xml:space="preserve">Adjustable </w:t>
                      </w:r>
                      <w:r>
                        <w:rPr>
                          <w:rFonts w:cstheme="minorHAnsi"/>
                          <w:lang w:val="en-CA"/>
                        </w:rPr>
                        <w:t>w</w:t>
                      </w:r>
                      <w:r w:rsidRPr="0099496C">
                        <w:rPr>
                          <w:rFonts w:cstheme="minorHAnsi"/>
                          <w:lang w:val="en-CA"/>
                        </w:rPr>
                        <w:t>rench</w:t>
                      </w:r>
                    </w:p>
                    <w:p w14:paraId="7342A1BF"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Lubricant</w:t>
                      </w:r>
                    </w:p>
                    <w:p w14:paraId="5E44171E"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Sturdy pliers</w:t>
                      </w:r>
                    </w:p>
                    <w:p w14:paraId="7537C81D" w14:textId="70D0D4AE" w:rsidR="000E4BF8" w:rsidRPr="0099496C" w:rsidRDefault="000E4BF8" w:rsidP="00597306">
                      <w:pPr>
                        <w:numPr>
                          <w:ilvl w:val="0"/>
                          <w:numId w:val="5"/>
                        </w:numPr>
                        <w:ind w:left="426" w:hanging="426"/>
                        <w:rPr>
                          <w:rFonts w:cstheme="minorHAnsi"/>
                          <w:lang w:val="en-CA"/>
                        </w:rPr>
                      </w:pPr>
                      <w:r w:rsidRPr="0099496C">
                        <w:rPr>
                          <w:rFonts w:cstheme="minorHAnsi"/>
                          <w:lang w:val="en-CA"/>
                        </w:rPr>
                        <w:t>Patch kit</w:t>
                      </w:r>
                    </w:p>
                    <w:p w14:paraId="78050827"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Walkie talkies (for larger groups)</w:t>
                      </w:r>
                    </w:p>
                    <w:p w14:paraId="7416B7AD"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Reflective vests</w:t>
                      </w:r>
                    </w:p>
                    <w:p w14:paraId="26915D43"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Whistle</w:t>
                      </w:r>
                    </w:p>
                    <w:p w14:paraId="31B39F18" w14:textId="77777777" w:rsidR="000E4BF8" w:rsidRPr="0099496C" w:rsidRDefault="000E4BF8" w:rsidP="00597306">
                      <w:pPr>
                        <w:numPr>
                          <w:ilvl w:val="0"/>
                          <w:numId w:val="5"/>
                        </w:numPr>
                        <w:ind w:left="426" w:hanging="426"/>
                        <w:rPr>
                          <w:rFonts w:cstheme="minorHAnsi"/>
                          <w:lang w:val="en-CA"/>
                        </w:rPr>
                      </w:pPr>
                      <w:r w:rsidRPr="0099496C">
                        <w:rPr>
                          <w:rFonts w:cstheme="minorHAnsi"/>
                          <w:lang w:val="en-CA"/>
                        </w:rPr>
                        <w:t>First aid kit</w:t>
                      </w:r>
                    </w:p>
                  </w:txbxContent>
                </v:textbox>
                <w10:wrap type="tight"/>
              </v:roundrect>
            </w:pict>
          </mc:Fallback>
        </mc:AlternateContent>
      </w:r>
      <w:r w:rsidR="00781B51" w:rsidRPr="007C0126">
        <w:rPr>
          <w:rFonts w:ascii="Calibri" w:hAnsi="Calibri"/>
          <w:szCs w:val="22"/>
        </w:rPr>
        <w:t xml:space="preserve">Coordinate the creation of a map to use during the </w:t>
      </w:r>
      <w:proofErr w:type="spellStart"/>
      <w:r w:rsidR="00781B51" w:rsidRPr="007C0126">
        <w:rPr>
          <w:rFonts w:ascii="Calibri" w:hAnsi="Calibri"/>
          <w:szCs w:val="22"/>
        </w:rPr>
        <w:t>Bikeabout</w:t>
      </w:r>
      <w:proofErr w:type="spellEnd"/>
      <w:r w:rsidR="00781B51" w:rsidRPr="007C0126">
        <w:rPr>
          <w:rFonts w:ascii="Calibri" w:hAnsi="Calibri"/>
          <w:szCs w:val="22"/>
        </w:rPr>
        <w:t>, showing the route you will take with key issues highlighted.</w:t>
      </w:r>
    </w:p>
    <w:p w14:paraId="6E873B33" w14:textId="19612E18" w:rsidR="00781B51" w:rsidRPr="00781B51" w:rsidRDefault="00781B51" w:rsidP="00781B51">
      <w:pPr>
        <w:rPr>
          <w:b/>
        </w:rPr>
      </w:pPr>
      <w:r w:rsidRPr="00781B51">
        <w:rPr>
          <w:b/>
        </w:rPr>
        <w:t xml:space="preserve">The week before the </w:t>
      </w:r>
      <w:proofErr w:type="spellStart"/>
      <w:r>
        <w:rPr>
          <w:b/>
        </w:rPr>
        <w:t>Bike</w:t>
      </w:r>
      <w:r w:rsidRPr="00781B51">
        <w:rPr>
          <w:b/>
        </w:rPr>
        <w:t>about</w:t>
      </w:r>
      <w:proofErr w:type="spellEnd"/>
      <w:r w:rsidR="0099496C">
        <w:rPr>
          <w:b/>
        </w:rPr>
        <w:t>:</w:t>
      </w:r>
    </w:p>
    <w:p w14:paraId="2991F19A" w14:textId="38AF226D" w:rsidR="00C36C9E" w:rsidRPr="00781B51" w:rsidRDefault="0099496C" w:rsidP="00597306">
      <w:pPr>
        <w:pStyle w:val="ListParagraph"/>
        <w:numPr>
          <w:ilvl w:val="0"/>
          <w:numId w:val="10"/>
        </w:numPr>
        <w:rPr>
          <w:rFonts w:ascii="Calibri" w:hAnsi="Calibri"/>
          <w:szCs w:val="22"/>
        </w:rPr>
      </w:pPr>
      <w:r>
        <w:rPr>
          <w:rFonts w:ascii="Calibri" w:hAnsi="Calibri"/>
          <w:szCs w:val="22"/>
        </w:rPr>
        <w:t xml:space="preserve">Prepare the materials that will be </w:t>
      </w:r>
      <w:r w:rsidR="00DE3518" w:rsidRPr="00781B51">
        <w:rPr>
          <w:rFonts w:ascii="Calibri" w:hAnsi="Calibri"/>
          <w:szCs w:val="22"/>
        </w:rPr>
        <w:t xml:space="preserve">used during the </w:t>
      </w:r>
      <w:proofErr w:type="spellStart"/>
      <w:r w:rsidR="0050251D" w:rsidRPr="00781B51">
        <w:rPr>
          <w:rFonts w:ascii="Calibri" w:hAnsi="Calibri"/>
          <w:szCs w:val="22"/>
        </w:rPr>
        <w:t>Bikeabout</w:t>
      </w:r>
      <w:proofErr w:type="spellEnd"/>
      <w:r w:rsidR="0075738A">
        <w:rPr>
          <w:rFonts w:ascii="Calibri" w:hAnsi="Calibri"/>
          <w:szCs w:val="22"/>
        </w:rPr>
        <w:t>: (1)</w:t>
      </w:r>
      <w:r>
        <w:rPr>
          <w:rFonts w:ascii="Calibri" w:hAnsi="Calibri"/>
          <w:szCs w:val="22"/>
        </w:rPr>
        <w:t xml:space="preserve"> </w:t>
      </w:r>
      <w:r w:rsidR="0075738A">
        <w:rPr>
          <w:rFonts w:ascii="Calibri" w:hAnsi="Calibri"/>
          <w:szCs w:val="22"/>
        </w:rPr>
        <w:t xml:space="preserve">a few copies of </w:t>
      </w:r>
      <w:r>
        <w:rPr>
          <w:rFonts w:ascii="Calibri" w:hAnsi="Calibri"/>
          <w:szCs w:val="22"/>
        </w:rPr>
        <w:t xml:space="preserve">the </w:t>
      </w:r>
      <w:r w:rsidR="00DE3518" w:rsidRPr="00781B51">
        <w:rPr>
          <w:rFonts w:ascii="Calibri" w:hAnsi="Calibri"/>
          <w:szCs w:val="22"/>
        </w:rPr>
        <w:t xml:space="preserve">map </w:t>
      </w:r>
      <w:r w:rsidR="000F73EC" w:rsidRPr="00781B51">
        <w:rPr>
          <w:rFonts w:ascii="Calibri" w:hAnsi="Calibri"/>
          <w:szCs w:val="22"/>
        </w:rPr>
        <w:t xml:space="preserve">and </w:t>
      </w:r>
      <w:r>
        <w:rPr>
          <w:rFonts w:ascii="Calibri" w:hAnsi="Calibri"/>
          <w:szCs w:val="22"/>
        </w:rPr>
        <w:t xml:space="preserve">the </w:t>
      </w:r>
      <w:proofErr w:type="spellStart"/>
      <w:r>
        <w:rPr>
          <w:rFonts w:ascii="Calibri" w:hAnsi="Calibri"/>
          <w:szCs w:val="22"/>
        </w:rPr>
        <w:t>Bikeabout</w:t>
      </w:r>
      <w:proofErr w:type="spellEnd"/>
      <w:r w:rsidR="000F73EC" w:rsidRPr="00781B51">
        <w:rPr>
          <w:rFonts w:ascii="Calibri" w:hAnsi="Calibri"/>
          <w:szCs w:val="22"/>
        </w:rPr>
        <w:t xml:space="preserve"> </w:t>
      </w:r>
      <w:r>
        <w:rPr>
          <w:rFonts w:ascii="Calibri" w:hAnsi="Calibri"/>
          <w:szCs w:val="22"/>
        </w:rPr>
        <w:t>C</w:t>
      </w:r>
      <w:r w:rsidR="000F73EC" w:rsidRPr="00781B51">
        <w:rPr>
          <w:rFonts w:ascii="Calibri" w:hAnsi="Calibri"/>
          <w:szCs w:val="22"/>
        </w:rPr>
        <w:t xml:space="preserve">hecklist </w:t>
      </w:r>
      <w:r w:rsidR="00E70589">
        <w:rPr>
          <w:rFonts w:ascii="Calibri" w:hAnsi="Calibri"/>
          <w:szCs w:val="22"/>
        </w:rPr>
        <w:t>on pages 6</w:t>
      </w:r>
      <w:r w:rsidR="0075738A">
        <w:rPr>
          <w:rFonts w:ascii="Calibri" w:hAnsi="Calibri"/>
          <w:szCs w:val="22"/>
        </w:rPr>
        <w:t>-</w:t>
      </w:r>
      <w:r w:rsidR="00E70589">
        <w:rPr>
          <w:rFonts w:ascii="Calibri" w:hAnsi="Calibri"/>
          <w:szCs w:val="22"/>
        </w:rPr>
        <w:t>7</w:t>
      </w:r>
      <w:r w:rsidR="0075738A">
        <w:rPr>
          <w:rFonts w:ascii="Calibri" w:hAnsi="Calibri"/>
          <w:szCs w:val="22"/>
        </w:rPr>
        <w:t xml:space="preserve"> to hand out to the designated note-takers and (2) one copy of the </w:t>
      </w:r>
      <w:r w:rsidR="0075738A">
        <w:rPr>
          <w:rFonts w:ascii="Calibri" w:hAnsi="Calibri" w:cs="Calibri"/>
          <w:szCs w:val="22"/>
        </w:rPr>
        <w:t>Brainstorming Actions</w:t>
      </w:r>
      <w:r w:rsidR="0075738A" w:rsidRPr="008201B7">
        <w:rPr>
          <w:rFonts w:ascii="Calibri" w:hAnsi="Calibri" w:cs="Calibri"/>
          <w:szCs w:val="22"/>
        </w:rPr>
        <w:t xml:space="preserve"> </w:t>
      </w:r>
      <w:r w:rsidR="0075738A">
        <w:rPr>
          <w:rFonts w:ascii="Calibri" w:hAnsi="Calibri" w:cs="Calibri"/>
          <w:szCs w:val="22"/>
        </w:rPr>
        <w:t>page (on page 8)</w:t>
      </w:r>
      <w:r w:rsidR="00D91DAE" w:rsidRPr="00781B51">
        <w:rPr>
          <w:rFonts w:ascii="Calibri" w:hAnsi="Calibri"/>
          <w:szCs w:val="22"/>
        </w:rPr>
        <w:t>.</w:t>
      </w:r>
    </w:p>
    <w:p w14:paraId="5EEE6CD9" w14:textId="070A2F70" w:rsidR="00925820" w:rsidRPr="0099496C" w:rsidRDefault="00925820" w:rsidP="00C36C9E">
      <w:pPr>
        <w:numPr>
          <w:ilvl w:val="0"/>
          <w:numId w:val="2"/>
        </w:numPr>
        <w:rPr>
          <w:rFonts w:ascii="Calibri" w:hAnsi="Calibri"/>
          <w:szCs w:val="22"/>
        </w:rPr>
      </w:pPr>
      <w:r w:rsidRPr="008201B7">
        <w:rPr>
          <w:rFonts w:ascii="Calibri" w:hAnsi="Calibri" w:cs="Calibri"/>
          <w:szCs w:val="22"/>
        </w:rPr>
        <w:t xml:space="preserve">Coach the </w:t>
      </w:r>
      <w:r w:rsidR="0099496C">
        <w:rPr>
          <w:rFonts w:ascii="Calibri" w:hAnsi="Calibri" w:cs="Calibri"/>
          <w:szCs w:val="22"/>
        </w:rPr>
        <w:t>P</w:t>
      </w:r>
      <w:r w:rsidRPr="008201B7">
        <w:rPr>
          <w:rFonts w:ascii="Calibri" w:hAnsi="Calibri" w:cs="Calibri"/>
          <w:szCs w:val="22"/>
        </w:rPr>
        <w:t xml:space="preserve">rincipal and any other stakeholders that will be sharing introductory information at the beginning of the </w:t>
      </w:r>
      <w:proofErr w:type="spellStart"/>
      <w:r w:rsidR="0050251D">
        <w:rPr>
          <w:rFonts w:ascii="Calibri" w:hAnsi="Calibri" w:cs="Calibri"/>
          <w:szCs w:val="22"/>
        </w:rPr>
        <w:t>Bikeabout</w:t>
      </w:r>
      <w:proofErr w:type="spellEnd"/>
      <w:r w:rsidRPr="008201B7">
        <w:rPr>
          <w:rFonts w:ascii="Calibri" w:hAnsi="Calibri" w:cs="Calibri"/>
          <w:szCs w:val="22"/>
        </w:rPr>
        <w:t>, e.g.</w:t>
      </w:r>
      <w:r w:rsidR="0099496C">
        <w:rPr>
          <w:rFonts w:ascii="Calibri" w:hAnsi="Calibri" w:cs="Calibri"/>
          <w:szCs w:val="22"/>
        </w:rPr>
        <w:t>,</w:t>
      </w:r>
      <w:r w:rsidRPr="008201B7">
        <w:rPr>
          <w:rFonts w:ascii="Calibri" w:hAnsi="Calibri" w:cs="Calibri"/>
          <w:szCs w:val="22"/>
        </w:rPr>
        <w:t xml:space="preserve"> help them summarize issues and traffic/injury data</w:t>
      </w:r>
      <w:r w:rsidR="00CE1856">
        <w:rPr>
          <w:rFonts w:ascii="Calibri" w:hAnsi="Calibri" w:cs="Calibri"/>
          <w:szCs w:val="22"/>
        </w:rPr>
        <w:t>.</w:t>
      </w:r>
    </w:p>
    <w:p w14:paraId="679C47ED" w14:textId="1AED9D1B" w:rsidR="0099496C" w:rsidRPr="0099496C" w:rsidRDefault="0099496C" w:rsidP="0099496C">
      <w:pPr>
        <w:numPr>
          <w:ilvl w:val="0"/>
          <w:numId w:val="2"/>
        </w:numPr>
        <w:rPr>
          <w:rFonts w:ascii="Calibri" w:hAnsi="Calibri"/>
          <w:szCs w:val="22"/>
        </w:rPr>
      </w:pPr>
      <w:r w:rsidRPr="002F6228">
        <w:rPr>
          <w:rFonts w:ascii="Calibri" w:hAnsi="Calibri" w:cs="Calibri"/>
          <w:szCs w:val="22"/>
        </w:rPr>
        <w:t xml:space="preserve">Arrange for someone to bring a bicycle toolkit </w:t>
      </w:r>
      <w:r>
        <w:rPr>
          <w:rFonts w:ascii="Calibri" w:hAnsi="Calibri" w:cs="Calibri"/>
          <w:szCs w:val="22"/>
        </w:rPr>
        <w:t xml:space="preserve">on the day of the </w:t>
      </w:r>
      <w:proofErr w:type="spellStart"/>
      <w:r>
        <w:rPr>
          <w:rFonts w:ascii="Calibri" w:hAnsi="Calibri" w:cs="Calibri"/>
          <w:szCs w:val="22"/>
        </w:rPr>
        <w:t>Bikeabout</w:t>
      </w:r>
      <w:proofErr w:type="spellEnd"/>
      <w:r w:rsidR="000A3E12">
        <w:rPr>
          <w:rFonts w:ascii="Calibri" w:hAnsi="Calibri" w:cs="Calibri"/>
          <w:szCs w:val="22"/>
        </w:rPr>
        <w:t xml:space="preserve"> </w:t>
      </w:r>
      <w:r w:rsidRPr="002F6228">
        <w:rPr>
          <w:rFonts w:ascii="Calibri" w:hAnsi="Calibri" w:cs="Calibri"/>
          <w:szCs w:val="22"/>
        </w:rPr>
        <w:t xml:space="preserve">(see right). </w:t>
      </w:r>
    </w:p>
    <w:p w14:paraId="77076931" w14:textId="108D878F" w:rsidR="0099496C" w:rsidRPr="0099496C" w:rsidRDefault="0099496C" w:rsidP="0099496C">
      <w:pPr>
        <w:rPr>
          <w:b/>
        </w:rPr>
      </w:pPr>
      <w:r w:rsidRPr="0099496C">
        <w:rPr>
          <w:b/>
        </w:rPr>
        <w:t xml:space="preserve">On the day of the </w:t>
      </w:r>
      <w:proofErr w:type="spellStart"/>
      <w:r w:rsidRPr="0099496C">
        <w:rPr>
          <w:b/>
        </w:rPr>
        <w:t>Bikeabout</w:t>
      </w:r>
      <w:proofErr w:type="spellEnd"/>
      <w:r w:rsidRPr="0099496C">
        <w:rPr>
          <w:b/>
        </w:rPr>
        <w:t>:</w:t>
      </w:r>
    </w:p>
    <w:p w14:paraId="425FCC3F" w14:textId="516BD415" w:rsidR="00864D23" w:rsidRPr="00864D23" w:rsidRDefault="0099496C" w:rsidP="00864D23">
      <w:pPr>
        <w:numPr>
          <w:ilvl w:val="0"/>
          <w:numId w:val="2"/>
        </w:numPr>
        <w:rPr>
          <w:rFonts w:ascii="Calibri" w:hAnsi="Calibri"/>
          <w:szCs w:val="22"/>
        </w:rPr>
      </w:pPr>
      <w:r>
        <w:rPr>
          <w:rFonts w:ascii="Calibri" w:hAnsi="Calibri" w:cs="Calibri"/>
          <w:szCs w:val="22"/>
        </w:rPr>
        <w:t xml:space="preserve">Bring a camera and </w:t>
      </w:r>
      <w:r w:rsidR="00864D23" w:rsidRPr="00864D23">
        <w:rPr>
          <w:rFonts w:ascii="Calibri" w:hAnsi="Calibri" w:cs="Calibri"/>
          <w:szCs w:val="22"/>
        </w:rPr>
        <w:t>take photos</w:t>
      </w:r>
      <w:r w:rsidR="00864D23">
        <w:rPr>
          <w:rFonts w:ascii="Calibri" w:hAnsi="Calibri" w:cs="Calibri"/>
          <w:szCs w:val="22"/>
        </w:rPr>
        <w:t xml:space="preserve"> at each stop. </w:t>
      </w:r>
      <w:r w:rsidR="00864D23">
        <w:rPr>
          <w:rFonts w:ascii="Calibri" w:hAnsi="Calibri"/>
          <w:szCs w:val="22"/>
        </w:rPr>
        <w:t xml:space="preserve">A bike-mounted </w:t>
      </w:r>
      <w:r w:rsidR="00864D23" w:rsidRPr="00864D23">
        <w:rPr>
          <w:rFonts w:ascii="Calibri" w:hAnsi="Calibri"/>
          <w:szCs w:val="22"/>
        </w:rPr>
        <w:t>ca</w:t>
      </w:r>
      <w:r w:rsidR="00864D23">
        <w:rPr>
          <w:rFonts w:ascii="Calibri" w:hAnsi="Calibri"/>
          <w:szCs w:val="22"/>
        </w:rPr>
        <w:t xml:space="preserve">mera would be ideal. </w:t>
      </w:r>
    </w:p>
    <w:p w14:paraId="41860959" w14:textId="0D177924" w:rsidR="00C36C9E" w:rsidRPr="008201B7" w:rsidRDefault="00A15681" w:rsidP="00C36C9E">
      <w:pPr>
        <w:numPr>
          <w:ilvl w:val="0"/>
          <w:numId w:val="2"/>
        </w:numPr>
        <w:rPr>
          <w:rFonts w:ascii="Calibri" w:hAnsi="Calibri"/>
          <w:szCs w:val="22"/>
        </w:rPr>
      </w:pPr>
      <w:r w:rsidRPr="008201B7">
        <w:rPr>
          <w:rFonts w:ascii="Calibri" w:hAnsi="Calibri" w:cs="Calibri"/>
          <w:szCs w:val="22"/>
        </w:rPr>
        <w:t xml:space="preserve">Bring </w:t>
      </w:r>
      <w:r w:rsidR="00370269">
        <w:rPr>
          <w:rFonts w:ascii="Calibri" w:hAnsi="Calibri" w:cs="Calibri"/>
          <w:szCs w:val="22"/>
        </w:rPr>
        <w:t xml:space="preserve">the </w:t>
      </w:r>
      <w:r w:rsidR="0075738A">
        <w:rPr>
          <w:rFonts w:ascii="Calibri" w:hAnsi="Calibri" w:cs="Calibri"/>
          <w:szCs w:val="22"/>
        </w:rPr>
        <w:t>printed materials</w:t>
      </w:r>
      <w:r w:rsidR="00370269">
        <w:rPr>
          <w:rFonts w:ascii="Calibri" w:hAnsi="Calibri" w:cs="Calibri"/>
          <w:szCs w:val="22"/>
        </w:rPr>
        <w:t xml:space="preserve"> and some pencils/pens</w:t>
      </w:r>
      <w:r w:rsidRPr="008201B7">
        <w:rPr>
          <w:rFonts w:ascii="Calibri" w:hAnsi="Calibri" w:cs="Calibri"/>
          <w:szCs w:val="22"/>
        </w:rPr>
        <w:t>.</w:t>
      </w:r>
    </w:p>
    <w:p w14:paraId="7B7EABFE" w14:textId="77777777" w:rsidR="00BD5E4B" w:rsidRDefault="00BD5E4B" w:rsidP="00B66088">
      <w:pPr>
        <w:ind w:left="720"/>
        <w:rPr>
          <w:rFonts w:ascii="Calibri" w:hAnsi="Calibri"/>
          <w:szCs w:val="22"/>
        </w:rPr>
      </w:pPr>
    </w:p>
    <w:p w14:paraId="412D4F42" w14:textId="77777777" w:rsidR="00662ADC" w:rsidRPr="003812D6" w:rsidRDefault="00662ADC" w:rsidP="00B66088">
      <w:pPr>
        <w:ind w:left="720"/>
        <w:rPr>
          <w:rFonts w:ascii="Calibri" w:hAnsi="Calibri"/>
          <w:szCs w:val="22"/>
        </w:rPr>
      </w:pPr>
    </w:p>
    <w:p w14:paraId="11197423" w14:textId="77777777" w:rsidR="00DE3518" w:rsidRPr="00375BE7" w:rsidRDefault="00E46934" w:rsidP="0099496C">
      <w:pPr>
        <w:pStyle w:val="Heading2"/>
      </w:pPr>
      <w:r w:rsidRPr="00375BE7">
        <w:t>How to L</w:t>
      </w:r>
      <w:r w:rsidR="00A654CD" w:rsidRPr="00375BE7">
        <w:t xml:space="preserve">ead a </w:t>
      </w:r>
      <w:proofErr w:type="spellStart"/>
      <w:r w:rsidR="0050251D">
        <w:t>Bikeabout</w:t>
      </w:r>
      <w:proofErr w:type="spellEnd"/>
    </w:p>
    <w:p w14:paraId="5F52F9E4" w14:textId="13E9EEDC" w:rsidR="00AF7CDD" w:rsidRPr="0099496C" w:rsidRDefault="00AF7CDD" w:rsidP="0099496C">
      <w:pPr>
        <w:rPr>
          <w:b/>
        </w:rPr>
      </w:pPr>
      <w:r w:rsidRPr="0099496C">
        <w:rPr>
          <w:b/>
        </w:rPr>
        <w:t xml:space="preserve">Before the </w:t>
      </w:r>
      <w:r w:rsidR="0099496C">
        <w:rPr>
          <w:b/>
        </w:rPr>
        <w:t xml:space="preserve">group </w:t>
      </w:r>
      <w:r w:rsidRPr="0099496C">
        <w:rPr>
          <w:b/>
        </w:rPr>
        <w:t>ride</w:t>
      </w:r>
      <w:r w:rsidR="0099496C">
        <w:rPr>
          <w:b/>
        </w:rPr>
        <w:t>:</w:t>
      </w:r>
      <w:r w:rsidRPr="0099496C">
        <w:rPr>
          <w:b/>
        </w:rPr>
        <w:t xml:space="preserve"> </w:t>
      </w:r>
    </w:p>
    <w:p w14:paraId="1D4B6337" w14:textId="77777777" w:rsidR="002F6228" w:rsidRPr="002F6228" w:rsidRDefault="002F6228" w:rsidP="002F6228">
      <w:pPr>
        <w:numPr>
          <w:ilvl w:val="0"/>
          <w:numId w:val="3"/>
        </w:numPr>
        <w:rPr>
          <w:rFonts w:ascii="Calibri" w:hAnsi="Calibri"/>
          <w:szCs w:val="22"/>
        </w:rPr>
      </w:pPr>
      <w:r w:rsidRPr="002F6228">
        <w:rPr>
          <w:rFonts w:ascii="Calibri" w:hAnsi="Calibri"/>
          <w:szCs w:val="22"/>
        </w:rPr>
        <w:t xml:space="preserve">Ask participants to inspect their bicycles and to make sure they are safe to ride. </w:t>
      </w:r>
    </w:p>
    <w:p w14:paraId="0D4994DF" w14:textId="4D326543" w:rsidR="00DE3518" w:rsidRPr="009962EC" w:rsidRDefault="00DE3518" w:rsidP="00DE3518">
      <w:pPr>
        <w:numPr>
          <w:ilvl w:val="0"/>
          <w:numId w:val="3"/>
        </w:numPr>
        <w:rPr>
          <w:rFonts w:ascii="Calibri" w:hAnsi="Calibri"/>
          <w:szCs w:val="22"/>
        </w:rPr>
      </w:pPr>
      <w:r w:rsidRPr="009962EC">
        <w:rPr>
          <w:rFonts w:ascii="Calibri" w:hAnsi="Calibri"/>
          <w:szCs w:val="22"/>
        </w:rPr>
        <w:t xml:space="preserve">Start by having the </w:t>
      </w:r>
      <w:r w:rsidR="003C2C97">
        <w:rPr>
          <w:rFonts w:ascii="Calibri" w:hAnsi="Calibri"/>
          <w:szCs w:val="22"/>
        </w:rPr>
        <w:t>P</w:t>
      </w:r>
      <w:r w:rsidRPr="009962EC">
        <w:rPr>
          <w:rFonts w:ascii="Calibri" w:hAnsi="Calibri"/>
          <w:szCs w:val="22"/>
        </w:rPr>
        <w:t>rincipal or parent representative give the group an overview of the traffic and safety issues they</w:t>
      </w:r>
      <w:r w:rsidR="00CE1856">
        <w:rPr>
          <w:rFonts w:ascii="Calibri" w:hAnsi="Calibri"/>
          <w:szCs w:val="22"/>
        </w:rPr>
        <w:t xml:space="preserve"> have</w:t>
      </w:r>
      <w:r w:rsidRPr="009962EC">
        <w:rPr>
          <w:rFonts w:ascii="Calibri" w:hAnsi="Calibri"/>
          <w:szCs w:val="22"/>
        </w:rPr>
        <w:t xml:space="preserve"> </w:t>
      </w:r>
      <w:r w:rsidR="00525923">
        <w:rPr>
          <w:rFonts w:ascii="Calibri" w:hAnsi="Calibri"/>
          <w:szCs w:val="22"/>
        </w:rPr>
        <w:t>while biking</w:t>
      </w:r>
      <w:r w:rsidRPr="009962EC">
        <w:rPr>
          <w:rFonts w:ascii="Calibri" w:hAnsi="Calibri"/>
          <w:szCs w:val="22"/>
        </w:rPr>
        <w:t>. Have municipal staff update the group on any relevant historical data, e.g.</w:t>
      </w:r>
      <w:r w:rsidR="003C2C97">
        <w:rPr>
          <w:rFonts w:ascii="Calibri" w:hAnsi="Calibri"/>
          <w:szCs w:val="22"/>
        </w:rPr>
        <w:t>,</w:t>
      </w:r>
      <w:r w:rsidRPr="009962EC">
        <w:rPr>
          <w:rFonts w:ascii="Calibri" w:hAnsi="Calibri"/>
          <w:szCs w:val="22"/>
        </w:rPr>
        <w:t xml:space="preserve"> recent traffic counts, what has been tried in the past, etc.</w:t>
      </w:r>
    </w:p>
    <w:p w14:paraId="5AE0D7D9" w14:textId="486265A9" w:rsidR="00DE3518" w:rsidRDefault="00DE3518" w:rsidP="00DE3518">
      <w:pPr>
        <w:numPr>
          <w:ilvl w:val="0"/>
          <w:numId w:val="3"/>
        </w:numPr>
        <w:rPr>
          <w:rFonts w:ascii="Calibri" w:hAnsi="Calibri"/>
          <w:szCs w:val="22"/>
        </w:rPr>
      </w:pPr>
      <w:r w:rsidRPr="002F6228">
        <w:rPr>
          <w:rFonts w:ascii="Calibri" w:hAnsi="Calibri"/>
          <w:szCs w:val="22"/>
        </w:rPr>
        <w:t>Have stakeholders in</w:t>
      </w:r>
      <w:r w:rsidR="003F1385" w:rsidRPr="002F6228">
        <w:rPr>
          <w:rFonts w:ascii="Calibri" w:hAnsi="Calibri"/>
          <w:szCs w:val="22"/>
        </w:rPr>
        <w:t xml:space="preserve">troduce themselves </w:t>
      </w:r>
      <w:r w:rsidR="003C2C97">
        <w:rPr>
          <w:rFonts w:ascii="Calibri" w:hAnsi="Calibri"/>
          <w:szCs w:val="22"/>
        </w:rPr>
        <w:t xml:space="preserve">very briefly </w:t>
      </w:r>
      <w:r w:rsidR="003F1385" w:rsidRPr="002F6228">
        <w:rPr>
          <w:rFonts w:ascii="Calibri" w:hAnsi="Calibri"/>
          <w:szCs w:val="22"/>
        </w:rPr>
        <w:t>and mention h</w:t>
      </w:r>
      <w:r w:rsidR="007127F6" w:rsidRPr="002F6228">
        <w:rPr>
          <w:rFonts w:ascii="Calibri" w:hAnsi="Calibri"/>
          <w:szCs w:val="22"/>
        </w:rPr>
        <w:t xml:space="preserve">ow often they bike and </w:t>
      </w:r>
      <w:r w:rsidR="003C2C97">
        <w:rPr>
          <w:rFonts w:ascii="Calibri" w:hAnsi="Calibri"/>
          <w:szCs w:val="22"/>
        </w:rPr>
        <w:t xml:space="preserve">their </w:t>
      </w:r>
      <w:r w:rsidR="003F1385" w:rsidRPr="002F6228">
        <w:rPr>
          <w:rFonts w:ascii="Calibri" w:hAnsi="Calibri"/>
          <w:szCs w:val="22"/>
        </w:rPr>
        <w:t xml:space="preserve">years of </w:t>
      </w:r>
      <w:r w:rsidR="003C2C97">
        <w:rPr>
          <w:rFonts w:ascii="Calibri" w:hAnsi="Calibri"/>
          <w:szCs w:val="22"/>
        </w:rPr>
        <w:t xml:space="preserve">cycling </w:t>
      </w:r>
      <w:r w:rsidR="003F1385" w:rsidRPr="002F6228">
        <w:rPr>
          <w:rFonts w:ascii="Calibri" w:hAnsi="Calibri"/>
          <w:szCs w:val="22"/>
        </w:rPr>
        <w:t xml:space="preserve">experience. </w:t>
      </w:r>
    </w:p>
    <w:p w14:paraId="78D0ED8B" w14:textId="021C8BE7" w:rsidR="00E544DE" w:rsidRDefault="00E544DE" w:rsidP="00E544DE">
      <w:pPr>
        <w:numPr>
          <w:ilvl w:val="0"/>
          <w:numId w:val="3"/>
        </w:numPr>
        <w:rPr>
          <w:rFonts w:ascii="Calibri" w:hAnsi="Calibri"/>
          <w:szCs w:val="22"/>
        </w:rPr>
      </w:pPr>
      <w:r>
        <w:rPr>
          <w:rFonts w:ascii="Calibri" w:hAnsi="Calibri"/>
          <w:szCs w:val="22"/>
        </w:rPr>
        <w:t xml:space="preserve">Explain the route and the stop areas. </w:t>
      </w:r>
    </w:p>
    <w:p w14:paraId="65F8EB4B" w14:textId="2843668C" w:rsidR="007127F6" w:rsidRPr="00DF2BAB" w:rsidRDefault="00A866B8" w:rsidP="007127F6">
      <w:pPr>
        <w:numPr>
          <w:ilvl w:val="0"/>
          <w:numId w:val="3"/>
        </w:numPr>
        <w:rPr>
          <w:rFonts w:ascii="Calibri" w:hAnsi="Calibri"/>
          <w:szCs w:val="22"/>
        </w:rPr>
      </w:pPr>
      <w:r w:rsidRPr="00DF2BAB">
        <w:rPr>
          <w:noProof/>
          <w:szCs w:val="22"/>
          <w:lang w:val="en-CA" w:eastAsia="en-CA"/>
        </w:rPr>
        <mc:AlternateContent>
          <mc:Choice Requires="wps">
            <w:drawing>
              <wp:anchor distT="0" distB="0" distL="114300" distR="114300" simplePos="0" relativeHeight="251659264" behindDoc="1" locked="0" layoutInCell="1" allowOverlap="1" wp14:anchorId="28A6EDE2" wp14:editId="40CE810F">
                <wp:simplePos x="0" y="0"/>
                <wp:positionH relativeFrom="margin">
                  <wp:align>right</wp:align>
                </wp:positionH>
                <wp:positionV relativeFrom="paragraph">
                  <wp:posOffset>448945</wp:posOffset>
                </wp:positionV>
                <wp:extent cx="6019800" cy="1762125"/>
                <wp:effectExtent l="0" t="0" r="0" b="9525"/>
                <wp:wrapTight wrapText="bothSides">
                  <wp:wrapPolygon edited="0">
                    <wp:start x="615" y="0"/>
                    <wp:lineTo x="0" y="934"/>
                    <wp:lineTo x="0" y="20316"/>
                    <wp:lineTo x="547" y="21483"/>
                    <wp:lineTo x="20985" y="21483"/>
                    <wp:lineTo x="21532" y="20783"/>
                    <wp:lineTo x="21532" y="934"/>
                    <wp:lineTo x="20916" y="0"/>
                    <wp:lineTo x="615" y="0"/>
                  </wp:wrapPolygon>
                </wp:wrapTight>
                <wp:docPr id="3" name="Rounded Rectangle 3"/>
                <wp:cNvGraphicFramePr/>
                <a:graphic xmlns:a="http://schemas.openxmlformats.org/drawingml/2006/main">
                  <a:graphicData uri="http://schemas.microsoft.com/office/word/2010/wordprocessingShape">
                    <wps:wsp>
                      <wps:cNvSpPr/>
                      <wps:spPr>
                        <a:xfrm>
                          <a:off x="0" y="0"/>
                          <a:ext cx="6019800" cy="1762125"/>
                        </a:xfrm>
                        <a:prstGeom prst="roundRect">
                          <a:avLst/>
                        </a:prstGeom>
                        <a:solidFill>
                          <a:srgbClr val="7FBF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EB88C" w14:textId="7EE2D71A" w:rsidR="000E4BF8" w:rsidRPr="000E4BF8" w:rsidRDefault="000E4BF8" w:rsidP="00E544DE">
                            <w:pPr>
                              <w:rPr>
                                <w:rFonts w:cstheme="minorHAnsi"/>
                                <w:lang w:val="en-CA"/>
                              </w:rPr>
                            </w:pPr>
                            <w:r>
                              <w:rPr>
                                <w:rFonts w:cstheme="minorHAnsi"/>
                                <w:lang w:val="en-CA"/>
                              </w:rPr>
                              <w:t>Remind any participating s</w:t>
                            </w:r>
                            <w:r w:rsidRPr="000E4BF8">
                              <w:rPr>
                                <w:rFonts w:cstheme="minorHAnsi"/>
                                <w:lang w:val="en-CA"/>
                              </w:rPr>
                              <w:t xml:space="preserve">tudents </w:t>
                            </w:r>
                            <w:r w:rsidRPr="000E4BF8">
                              <w:rPr>
                                <w:rFonts w:cstheme="minorHAnsi"/>
                                <w:b/>
                                <w:lang w:val="en-CA"/>
                              </w:rPr>
                              <w:t>riding on the sidewalk</w:t>
                            </w:r>
                            <w:r w:rsidRPr="000E4BF8">
                              <w:rPr>
                                <w:rFonts w:cstheme="minorHAnsi"/>
                                <w:lang w:val="en-CA"/>
                              </w:rPr>
                              <w:t xml:space="preserve"> </w:t>
                            </w:r>
                            <w:r>
                              <w:rPr>
                                <w:rFonts w:cstheme="minorHAnsi"/>
                                <w:lang w:val="en-CA"/>
                              </w:rPr>
                              <w:t xml:space="preserve">that they </w:t>
                            </w:r>
                            <w:r w:rsidRPr="000E4BF8">
                              <w:rPr>
                                <w:rFonts w:cstheme="minorHAnsi"/>
                                <w:lang w:val="en-CA"/>
                              </w:rPr>
                              <w:t>must remember to:</w:t>
                            </w:r>
                          </w:p>
                          <w:p w14:paraId="26DAA761" w14:textId="5E91A559" w:rsidR="000E4BF8" w:rsidRPr="000E4BF8" w:rsidRDefault="000E4BF8" w:rsidP="00597306">
                            <w:pPr>
                              <w:numPr>
                                <w:ilvl w:val="0"/>
                                <w:numId w:val="4"/>
                              </w:numPr>
                              <w:ind w:left="284" w:hanging="284"/>
                              <w:rPr>
                                <w:rFonts w:cstheme="minorHAnsi"/>
                              </w:rPr>
                            </w:pPr>
                            <w:r>
                              <w:rPr>
                                <w:rFonts w:cstheme="minorHAnsi"/>
                              </w:rPr>
                              <w:t>l</w:t>
                            </w:r>
                            <w:r w:rsidRPr="000E4BF8">
                              <w:rPr>
                                <w:rFonts w:cstheme="minorHAnsi"/>
                              </w:rPr>
                              <w:t>ook out for vehicles when passing driveways and parking lots</w:t>
                            </w:r>
                            <w:r>
                              <w:rPr>
                                <w:rFonts w:cstheme="minorHAnsi"/>
                              </w:rPr>
                              <w:t>;</w:t>
                            </w:r>
                            <w:r w:rsidRPr="000E4BF8">
                              <w:rPr>
                                <w:rFonts w:cstheme="minorHAnsi"/>
                              </w:rPr>
                              <w:t xml:space="preserve"> </w:t>
                            </w:r>
                          </w:p>
                          <w:p w14:paraId="2D5409E2" w14:textId="76880532" w:rsidR="000E4BF8" w:rsidRPr="000E4BF8" w:rsidRDefault="000E4BF8" w:rsidP="00597306">
                            <w:pPr>
                              <w:numPr>
                                <w:ilvl w:val="0"/>
                                <w:numId w:val="4"/>
                              </w:numPr>
                              <w:ind w:left="284" w:hanging="284"/>
                              <w:rPr>
                                <w:rFonts w:cstheme="minorHAnsi"/>
                              </w:rPr>
                            </w:pPr>
                            <w:r>
                              <w:rPr>
                                <w:rFonts w:cstheme="minorHAnsi"/>
                              </w:rPr>
                              <w:t>s</w:t>
                            </w:r>
                            <w:r w:rsidRPr="000E4BF8">
                              <w:rPr>
                                <w:rFonts w:cstheme="minorHAnsi"/>
                              </w:rPr>
                              <w:t>low down for pedestrians</w:t>
                            </w:r>
                            <w:r>
                              <w:rPr>
                                <w:rFonts w:cstheme="minorHAnsi"/>
                              </w:rPr>
                              <w:t>;</w:t>
                            </w:r>
                            <w:r w:rsidRPr="000E4BF8">
                              <w:rPr>
                                <w:rFonts w:cstheme="minorHAnsi"/>
                              </w:rPr>
                              <w:t xml:space="preserve"> </w:t>
                            </w:r>
                            <w:r>
                              <w:rPr>
                                <w:rFonts w:cstheme="minorHAnsi"/>
                              </w:rPr>
                              <w:t>and</w:t>
                            </w:r>
                          </w:p>
                          <w:p w14:paraId="0C0BEE2F" w14:textId="797E40AE" w:rsidR="000E4BF8" w:rsidRPr="000E4BF8" w:rsidRDefault="000E4BF8" w:rsidP="00597306">
                            <w:pPr>
                              <w:numPr>
                                <w:ilvl w:val="0"/>
                                <w:numId w:val="4"/>
                              </w:numPr>
                              <w:ind w:left="284" w:hanging="284"/>
                              <w:rPr>
                                <w:rFonts w:cstheme="minorHAnsi"/>
                              </w:rPr>
                            </w:pPr>
                            <w:r>
                              <w:rPr>
                                <w:rFonts w:cstheme="minorHAnsi"/>
                              </w:rPr>
                              <w:t>g</w:t>
                            </w:r>
                            <w:r w:rsidRPr="000E4BF8">
                              <w:rPr>
                                <w:rFonts w:cstheme="minorHAnsi"/>
                              </w:rPr>
                              <w:t xml:space="preserve">et off and walk their bikes </w:t>
                            </w:r>
                            <w:r>
                              <w:rPr>
                                <w:rFonts w:cstheme="minorHAnsi"/>
                              </w:rPr>
                              <w:t>across any</w:t>
                            </w:r>
                            <w:r w:rsidRPr="000E4BF8">
                              <w:rPr>
                                <w:rFonts w:cstheme="minorHAnsi"/>
                              </w:rPr>
                              <w:t xml:space="preserve"> intersections. </w:t>
                            </w:r>
                          </w:p>
                          <w:p w14:paraId="359B96A3" w14:textId="77777777" w:rsidR="000E4BF8" w:rsidRPr="000E4BF8" w:rsidRDefault="000E4BF8" w:rsidP="00D84F67">
                            <w:pPr>
                              <w:rPr>
                                <w:rFonts w:cstheme="minorHAnsi"/>
                              </w:rPr>
                            </w:pPr>
                            <w:r w:rsidRPr="000E4BF8">
                              <w:rPr>
                                <w:rFonts w:cstheme="minorHAnsi"/>
                              </w:rPr>
                              <w:t xml:space="preserve">If there are any sidewalk closures along the route, students should look, then switch to the road with the rest of the group when it is safe to do so.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6EDE2" id="Rounded Rectangle 3" o:spid="_x0000_s1027" style="position:absolute;left:0;text-align:left;margin-left:422.8pt;margin-top:35.35pt;width:474pt;height:138.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" fillcolor="#7fbfce" stroked="f" strokeweight="1pt">
                <v:stroke joinstyle="miter"/>
                <v:textbox>
                  <w:txbxContent>
                    <w:p w14:paraId="225EB88C" w14:textId="7EE2D71A" w:rsidR="000E4BF8" w:rsidRPr="000E4BF8" w:rsidRDefault="000E4BF8" w:rsidP="00E544DE">
                      <w:pPr>
                        <w:rPr>
                          <w:rFonts w:cstheme="minorHAnsi"/>
                          <w:lang w:val="en-CA"/>
                        </w:rPr>
                      </w:pPr>
                      <w:r>
                        <w:rPr>
                          <w:rFonts w:cstheme="minorHAnsi"/>
                          <w:lang w:val="en-CA"/>
                        </w:rPr>
                        <w:t>Remind any participating s</w:t>
                      </w:r>
                      <w:r w:rsidRPr="000E4BF8">
                        <w:rPr>
                          <w:rFonts w:cstheme="minorHAnsi"/>
                          <w:lang w:val="en-CA"/>
                        </w:rPr>
                        <w:t xml:space="preserve">tudents </w:t>
                      </w:r>
                      <w:r w:rsidRPr="000E4BF8">
                        <w:rPr>
                          <w:rFonts w:cstheme="minorHAnsi"/>
                          <w:b/>
                          <w:lang w:val="en-CA"/>
                        </w:rPr>
                        <w:t>riding on the sidewalk</w:t>
                      </w:r>
                      <w:r w:rsidRPr="000E4BF8">
                        <w:rPr>
                          <w:rFonts w:cstheme="minorHAnsi"/>
                          <w:lang w:val="en-CA"/>
                        </w:rPr>
                        <w:t xml:space="preserve"> </w:t>
                      </w:r>
                      <w:r>
                        <w:rPr>
                          <w:rFonts w:cstheme="minorHAnsi"/>
                          <w:lang w:val="en-CA"/>
                        </w:rPr>
                        <w:t xml:space="preserve">that they </w:t>
                      </w:r>
                      <w:r w:rsidRPr="000E4BF8">
                        <w:rPr>
                          <w:rFonts w:cstheme="minorHAnsi"/>
                          <w:lang w:val="en-CA"/>
                        </w:rPr>
                        <w:t>must remember to:</w:t>
                      </w:r>
                    </w:p>
                    <w:p w14:paraId="26DAA761" w14:textId="5E91A559" w:rsidR="000E4BF8" w:rsidRPr="000E4BF8" w:rsidRDefault="000E4BF8" w:rsidP="00597306">
                      <w:pPr>
                        <w:numPr>
                          <w:ilvl w:val="0"/>
                          <w:numId w:val="4"/>
                        </w:numPr>
                        <w:ind w:left="284" w:hanging="284"/>
                        <w:rPr>
                          <w:rFonts w:cstheme="minorHAnsi"/>
                        </w:rPr>
                      </w:pPr>
                      <w:r>
                        <w:rPr>
                          <w:rFonts w:cstheme="minorHAnsi"/>
                        </w:rPr>
                        <w:t>l</w:t>
                      </w:r>
                      <w:r w:rsidRPr="000E4BF8">
                        <w:rPr>
                          <w:rFonts w:cstheme="minorHAnsi"/>
                        </w:rPr>
                        <w:t>ook out for vehicles when passing driveways and parking lots</w:t>
                      </w:r>
                      <w:r>
                        <w:rPr>
                          <w:rFonts w:cstheme="minorHAnsi"/>
                        </w:rPr>
                        <w:t>;</w:t>
                      </w:r>
                      <w:r w:rsidRPr="000E4BF8">
                        <w:rPr>
                          <w:rFonts w:cstheme="minorHAnsi"/>
                        </w:rPr>
                        <w:t xml:space="preserve"> </w:t>
                      </w:r>
                    </w:p>
                    <w:p w14:paraId="2D5409E2" w14:textId="76880532" w:rsidR="000E4BF8" w:rsidRPr="000E4BF8" w:rsidRDefault="000E4BF8" w:rsidP="00597306">
                      <w:pPr>
                        <w:numPr>
                          <w:ilvl w:val="0"/>
                          <w:numId w:val="4"/>
                        </w:numPr>
                        <w:ind w:left="284" w:hanging="284"/>
                        <w:rPr>
                          <w:rFonts w:cstheme="minorHAnsi"/>
                        </w:rPr>
                      </w:pPr>
                      <w:r>
                        <w:rPr>
                          <w:rFonts w:cstheme="minorHAnsi"/>
                        </w:rPr>
                        <w:t>s</w:t>
                      </w:r>
                      <w:r w:rsidRPr="000E4BF8">
                        <w:rPr>
                          <w:rFonts w:cstheme="minorHAnsi"/>
                        </w:rPr>
                        <w:t>low down for pedestrians</w:t>
                      </w:r>
                      <w:r>
                        <w:rPr>
                          <w:rFonts w:cstheme="minorHAnsi"/>
                        </w:rPr>
                        <w:t>;</w:t>
                      </w:r>
                      <w:r w:rsidRPr="000E4BF8">
                        <w:rPr>
                          <w:rFonts w:cstheme="minorHAnsi"/>
                        </w:rPr>
                        <w:t xml:space="preserve"> </w:t>
                      </w:r>
                      <w:r>
                        <w:rPr>
                          <w:rFonts w:cstheme="minorHAnsi"/>
                        </w:rPr>
                        <w:t>and</w:t>
                      </w:r>
                    </w:p>
                    <w:p w14:paraId="0C0BEE2F" w14:textId="797E40AE" w:rsidR="000E4BF8" w:rsidRPr="000E4BF8" w:rsidRDefault="000E4BF8" w:rsidP="00597306">
                      <w:pPr>
                        <w:numPr>
                          <w:ilvl w:val="0"/>
                          <w:numId w:val="4"/>
                        </w:numPr>
                        <w:ind w:left="284" w:hanging="284"/>
                        <w:rPr>
                          <w:rFonts w:cstheme="minorHAnsi"/>
                        </w:rPr>
                      </w:pPr>
                      <w:r>
                        <w:rPr>
                          <w:rFonts w:cstheme="minorHAnsi"/>
                        </w:rPr>
                        <w:t>g</w:t>
                      </w:r>
                      <w:r w:rsidRPr="000E4BF8">
                        <w:rPr>
                          <w:rFonts w:cstheme="minorHAnsi"/>
                        </w:rPr>
                        <w:t xml:space="preserve">et off and walk their bikes </w:t>
                      </w:r>
                      <w:r>
                        <w:rPr>
                          <w:rFonts w:cstheme="minorHAnsi"/>
                        </w:rPr>
                        <w:t>across any</w:t>
                      </w:r>
                      <w:r w:rsidRPr="000E4BF8">
                        <w:rPr>
                          <w:rFonts w:cstheme="minorHAnsi"/>
                        </w:rPr>
                        <w:t xml:space="preserve"> intersections. </w:t>
                      </w:r>
                    </w:p>
                    <w:p w14:paraId="359B96A3" w14:textId="77777777" w:rsidR="000E4BF8" w:rsidRPr="000E4BF8" w:rsidRDefault="000E4BF8" w:rsidP="00D84F67">
                      <w:pPr>
                        <w:rPr>
                          <w:rFonts w:cstheme="minorHAnsi"/>
                        </w:rPr>
                      </w:pPr>
                      <w:r w:rsidRPr="000E4BF8">
                        <w:rPr>
                          <w:rFonts w:cstheme="minorHAnsi"/>
                        </w:rPr>
                        <w:t xml:space="preserve">If there are any sidewalk closures along the route, students should look, then switch to the road with the rest of the group when it is safe to do so. </w:t>
                      </w:r>
                    </w:p>
                  </w:txbxContent>
                </v:textbox>
                <w10:wrap type="tight" anchorx="margin"/>
              </v:roundrect>
            </w:pict>
          </mc:Fallback>
        </mc:AlternateContent>
      </w:r>
      <w:r w:rsidR="007127F6" w:rsidRPr="00DF2BAB">
        <w:rPr>
          <w:rFonts w:ascii="Calibri" w:hAnsi="Calibri"/>
          <w:szCs w:val="22"/>
        </w:rPr>
        <w:t>Remind participants to follow all road rules</w:t>
      </w:r>
      <w:r w:rsidR="008C30AF" w:rsidRPr="00DF2BAB">
        <w:rPr>
          <w:rFonts w:ascii="Calibri" w:hAnsi="Calibri"/>
          <w:szCs w:val="22"/>
        </w:rPr>
        <w:t xml:space="preserve"> and use signals for turning and stopping</w:t>
      </w:r>
      <w:r w:rsidR="007127F6" w:rsidRPr="00DF2BAB">
        <w:rPr>
          <w:rFonts w:ascii="Calibri" w:hAnsi="Calibri"/>
          <w:szCs w:val="22"/>
        </w:rPr>
        <w:t xml:space="preserve">. </w:t>
      </w:r>
      <w:r w:rsidR="000E4BF8">
        <w:rPr>
          <w:rFonts w:ascii="Calibri" w:hAnsi="Calibri"/>
          <w:szCs w:val="22"/>
        </w:rPr>
        <w:t>Ask if anyone has any questions about the rules and signals; provide answers as needed.</w:t>
      </w:r>
    </w:p>
    <w:p w14:paraId="43AF93A3" w14:textId="7712781F" w:rsidR="000E4BF8" w:rsidRPr="000E4BF8" w:rsidRDefault="00D233BF" w:rsidP="00370269">
      <w:pPr>
        <w:numPr>
          <w:ilvl w:val="0"/>
          <w:numId w:val="3"/>
        </w:numPr>
        <w:spacing w:after="0"/>
        <w:ind w:left="714" w:hanging="357"/>
        <w:rPr>
          <w:rFonts w:ascii="Calibri" w:hAnsi="Calibri"/>
          <w:szCs w:val="22"/>
        </w:rPr>
      </w:pPr>
      <w:r w:rsidRPr="00DF2BAB">
        <w:rPr>
          <w:rFonts w:ascii="Calibri" w:hAnsi="Calibri"/>
          <w:szCs w:val="22"/>
        </w:rPr>
        <w:t xml:space="preserve">Remind participants to </w:t>
      </w:r>
      <w:r w:rsidR="000E4BF8">
        <w:rPr>
          <w:rFonts w:ascii="Calibri" w:hAnsi="Calibri"/>
          <w:szCs w:val="22"/>
        </w:rPr>
        <w:t>“</w:t>
      </w:r>
      <w:r w:rsidRPr="00DF2BAB">
        <w:rPr>
          <w:rFonts w:ascii="Calibri" w:hAnsi="Calibri"/>
          <w:szCs w:val="22"/>
        </w:rPr>
        <w:t>look</w:t>
      </w:r>
      <w:r w:rsidR="000E4BF8">
        <w:rPr>
          <w:rFonts w:ascii="Calibri" w:hAnsi="Calibri"/>
          <w:szCs w:val="22"/>
        </w:rPr>
        <w:t>”</w:t>
      </w:r>
      <w:r w:rsidRPr="00DF2BAB">
        <w:rPr>
          <w:rFonts w:ascii="Calibri" w:hAnsi="Calibri"/>
          <w:szCs w:val="22"/>
        </w:rPr>
        <w:t xml:space="preserve"> and </w:t>
      </w:r>
      <w:r w:rsidR="000E4BF8">
        <w:rPr>
          <w:rFonts w:ascii="Calibri" w:hAnsi="Calibri"/>
          <w:szCs w:val="22"/>
        </w:rPr>
        <w:t>“</w:t>
      </w:r>
      <w:r w:rsidRPr="00DF2BAB">
        <w:rPr>
          <w:rFonts w:ascii="Calibri" w:hAnsi="Calibri"/>
          <w:szCs w:val="22"/>
        </w:rPr>
        <w:t>communicate</w:t>
      </w:r>
      <w:r w:rsidR="000E4BF8">
        <w:rPr>
          <w:rFonts w:ascii="Calibri" w:hAnsi="Calibri"/>
          <w:szCs w:val="22"/>
        </w:rPr>
        <w:t>”</w:t>
      </w:r>
      <w:r w:rsidR="00E544DE" w:rsidRPr="00DF2BAB">
        <w:rPr>
          <w:rFonts w:ascii="Calibri" w:hAnsi="Calibri"/>
          <w:szCs w:val="22"/>
        </w:rPr>
        <w:t xml:space="preserve"> in order for the group </w:t>
      </w:r>
      <w:r w:rsidR="00D84F67" w:rsidRPr="00DF2BAB">
        <w:rPr>
          <w:rFonts w:ascii="Calibri" w:hAnsi="Calibri"/>
          <w:szCs w:val="22"/>
        </w:rPr>
        <w:t xml:space="preserve">to stay together in a safe manner. </w:t>
      </w:r>
    </w:p>
    <w:p w14:paraId="284A3E8E" w14:textId="4D39FDC8" w:rsidR="000E4BF8" w:rsidRPr="000E4BF8" w:rsidRDefault="000E4BF8" w:rsidP="00597306">
      <w:pPr>
        <w:pStyle w:val="ListParagraph"/>
        <w:numPr>
          <w:ilvl w:val="0"/>
          <w:numId w:val="12"/>
        </w:numPr>
        <w:rPr>
          <w:u w:val="single"/>
        </w:rPr>
      </w:pPr>
      <w:r w:rsidRPr="000E4BF8">
        <w:rPr>
          <w:u w:val="single"/>
        </w:rPr>
        <w:t>Look</w:t>
      </w:r>
      <w:r w:rsidR="00D233BF" w:rsidRPr="000E4BF8">
        <w:rPr>
          <w:rFonts w:ascii="Calibri" w:hAnsi="Calibri"/>
        </w:rPr>
        <w:t xml:space="preserve"> for </w:t>
      </w:r>
      <w:r w:rsidR="00B44DD1" w:rsidRPr="000E4BF8">
        <w:rPr>
          <w:rFonts w:ascii="Calibri" w:hAnsi="Calibri"/>
        </w:rPr>
        <w:t>oncoming traffic, potholes, construction, parked</w:t>
      </w:r>
      <w:r w:rsidR="00E02CED" w:rsidRPr="000E4BF8">
        <w:rPr>
          <w:rFonts w:ascii="Calibri" w:hAnsi="Calibri"/>
        </w:rPr>
        <w:t xml:space="preserve"> vehicles, pedestrians and other </w:t>
      </w:r>
      <w:r w:rsidR="00D84F67" w:rsidRPr="000E4BF8">
        <w:rPr>
          <w:rFonts w:ascii="Calibri" w:hAnsi="Calibri"/>
        </w:rPr>
        <w:t>concerns.</w:t>
      </w:r>
    </w:p>
    <w:p w14:paraId="40B53A5D" w14:textId="62B080A0" w:rsidR="00D233BF" w:rsidRPr="000E4BF8" w:rsidRDefault="00D233BF" w:rsidP="00597306">
      <w:pPr>
        <w:pStyle w:val="ListParagraph"/>
        <w:numPr>
          <w:ilvl w:val="0"/>
          <w:numId w:val="11"/>
        </w:numPr>
        <w:ind w:hanging="357"/>
        <w:contextualSpacing w:val="0"/>
        <w:rPr>
          <w:rFonts w:ascii="Calibri" w:hAnsi="Calibri"/>
        </w:rPr>
      </w:pPr>
      <w:r w:rsidRPr="000E4BF8">
        <w:rPr>
          <w:u w:val="single"/>
        </w:rPr>
        <w:t>Communicate</w:t>
      </w:r>
      <w:r w:rsidR="000E4BF8" w:rsidRPr="000E4BF8">
        <w:t xml:space="preserve">: </w:t>
      </w:r>
      <w:r w:rsidR="008C30AF" w:rsidRPr="000E4BF8">
        <w:rPr>
          <w:rFonts w:ascii="Calibri" w:hAnsi="Calibri"/>
        </w:rPr>
        <w:t>In addition to giving hand signals, p</w:t>
      </w:r>
      <w:r w:rsidRPr="000E4BF8">
        <w:rPr>
          <w:rFonts w:ascii="Calibri" w:hAnsi="Calibri"/>
        </w:rPr>
        <w:t xml:space="preserve">articipants can </w:t>
      </w:r>
      <w:r w:rsidR="00E02CED" w:rsidRPr="000E4BF8">
        <w:rPr>
          <w:rFonts w:ascii="Calibri" w:hAnsi="Calibri"/>
        </w:rPr>
        <w:t>relay</w:t>
      </w:r>
      <w:r w:rsidRPr="000E4BF8">
        <w:rPr>
          <w:rFonts w:ascii="Calibri" w:hAnsi="Calibri"/>
        </w:rPr>
        <w:t xml:space="preserve"> messages to the person in front or behind them to notify the group of upcoming stops or issues. Participants who hear the message must repeat it to the person in front or behind them. </w:t>
      </w:r>
    </w:p>
    <w:p w14:paraId="0EFE6610" w14:textId="0D4403EA" w:rsidR="007C0126" w:rsidRDefault="00A866B8" w:rsidP="007C0126">
      <w:pPr>
        <w:pStyle w:val="ListParagraph"/>
        <w:numPr>
          <w:ilvl w:val="0"/>
          <w:numId w:val="3"/>
        </w:numPr>
        <w:ind w:hanging="357"/>
        <w:contextualSpacing w:val="0"/>
        <w:rPr>
          <w:rFonts w:ascii="Calibri" w:hAnsi="Calibri"/>
          <w:szCs w:val="22"/>
        </w:rPr>
      </w:pPr>
      <w:r>
        <w:rPr>
          <w:rFonts w:ascii="Calibri" w:hAnsi="Calibri"/>
          <w:szCs w:val="22"/>
        </w:rPr>
        <w:t>Explain that you will be</w:t>
      </w:r>
      <w:r w:rsidRPr="00A866B8">
        <w:rPr>
          <w:rFonts w:ascii="Calibri" w:hAnsi="Calibri"/>
          <w:szCs w:val="22"/>
        </w:rPr>
        <w:t xml:space="preserve"> riding single file </w:t>
      </w:r>
      <w:r>
        <w:rPr>
          <w:rFonts w:ascii="Calibri" w:hAnsi="Calibri"/>
          <w:szCs w:val="22"/>
        </w:rPr>
        <w:t>with</w:t>
      </w:r>
      <w:r w:rsidRPr="00A866B8">
        <w:rPr>
          <w:rFonts w:ascii="Calibri" w:hAnsi="Calibri"/>
          <w:szCs w:val="22"/>
        </w:rPr>
        <w:t xml:space="preserve"> less-experienced riders near the front of the group. </w:t>
      </w:r>
      <w:r>
        <w:rPr>
          <w:rFonts w:ascii="Calibri" w:hAnsi="Calibri"/>
          <w:szCs w:val="22"/>
        </w:rPr>
        <w:t xml:space="preserve">Tell </w:t>
      </w:r>
      <w:r w:rsidRPr="00A866B8">
        <w:rPr>
          <w:rFonts w:ascii="Calibri" w:hAnsi="Calibri"/>
          <w:szCs w:val="22"/>
        </w:rPr>
        <w:t>participant</w:t>
      </w:r>
      <w:r>
        <w:rPr>
          <w:rFonts w:ascii="Calibri" w:hAnsi="Calibri"/>
          <w:szCs w:val="22"/>
        </w:rPr>
        <w:t>s</w:t>
      </w:r>
      <w:r w:rsidRPr="00A866B8">
        <w:rPr>
          <w:rFonts w:ascii="Calibri" w:hAnsi="Calibri"/>
          <w:szCs w:val="22"/>
        </w:rPr>
        <w:t xml:space="preserve"> </w:t>
      </w:r>
      <w:r>
        <w:rPr>
          <w:rFonts w:ascii="Calibri" w:hAnsi="Calibri"/>
          <w:szCs w:val="22"/>
        </w:rPr>
        <w:t>that during the ride they need to</w:t>
      </w:r>
      <w:r w:rsidRPr="00A866B8">
        <w:rPr>
          <w:rFonts w:ascii="Calibri" w:hAnsi="Calibri"/>
          <w:szCs w:val="22"/>
        </w:rPr>
        <w:t xml:space="preserve"> leave </w:t>
      </w:r>
      <w:r>
        <w:rPr>
          <w:rFonts w:ascii="Calibri" w:hAnsi="Calibri"/>
          <w:szCs w:val="22"/>
        </w:rPr>
        <w:t xml:space="preserve">enough </w:t>
      </w:r>
      <w:r w:rsidRPr="00A866B8">
        <w:rPr>
          <w:rFonts w:ascii="Calibri" w:hAnsi="Calibri"/>
          <w:szCs w:val="22"/>
        </w:rPr>
        <w:t>space between them</w:t>
      </w:r>
      <w:r>
        <w:rPr>
          <w:rFonts w:ascii="Calibri" w:hAnsi="Calibri"/>
          <w:szCs w:val="22"/>
        </w:rPr>
        <w:t>selves</w:t>
      </w:r>
      <w:r w:rsidRPr="00A866B8">
        <w:rPr>
          <w:rFonts w:ascii="Calibri" w:hAnsi="Calibri"/>
          <w:szCs w:val="22"/>
        </w:rPr>
        <w:t xml:space="preserve"> and the person in front of them that is big enough to fit another cyclist.</w:t>
      </w:r>
      <w:r w:rsidR="007C0126">
        <w:rPr>
          <w:rFonts w:ascii="Calibri" w:hAnsi="Calibri"/>
          <w:szCs w:val="22"/>
        </w:rPr>
        <w:t xml:space="preserve"> The STP Facilitator may want to ride at</w:t>
      </w:r>
      <w:r w:rsidR="007C0126">
        <w:t xml:space="preserve"> the back of the group to make sure no one is left behind and have a teacher or other keen representative from the school committee take the lead. Or, the Facilitator may choose to go at the front and lead, with police stakeholders at the back.</w:t>
      </w:r>
    </w:p>
    <w:p w14:paraId="65217228" w14:textId="16812936" w:rsidR="00A866B8" w:rsidRPr="00A866B8" w:rsidRDefault="00370269" w:rsidP="00A866B8">
      <w:pPr>
        <w:pStyle w:val="ListParagraph"/>
        <w:numPr>
          <w:ilvl w:val="0"/>
          <w:numId w:val="3"/>
        </w:numPr>
        <w:rPr>
          <w:rFonts w:ascii="Calibri" w:hAnsi="Calibri"/>
          <w:szCs w:val="22"/>
        </w:rPr>
      </w:pPr>
      <w:r>
        <w:rPr>
          <w:rFonts w:ascii="Calibri" w:hAnsi="Calibri"/>
          <w:szCs w:val="22"/>
        </w:rPr>
        <w:t xml:space="preserve">Decide who will be the designated note-taker(s) when you </w:t>
      </w:r>
      <w:proofErr w:type="gramStart"/>
      <w:r>
        <w:rPr>
          <w:rFonts w:ascii="Calibri" w:hAnsi="Calibri"/>
          <w:szCs w:val="22"/>
        </w:rPr>
        <w:t>stop, and</w:t>
      </w:r>
      <w:proofErr w:type="gramEnd"/>
      <w:r>
        <w:rPr>
          <w:rFonts w:ascii="Calibri" w:hAnsi="Calibri"/>
          <w:szCs w:val="22"/>
        </w:rPr>
        <w:t xml:space="preserve"> give them a copy of the </w:t>
      </w:r>
      <w:proofErr w:type="spellStart"/>
      <w:r>
        <w:rPr>
          <w:rFonts w:ascii="Calibri" w:hAnsi="Calibri"/>
          <w:szCs w:val="22"/>
        </w:rPr>
        <w:t>Bikeabout</w:t>
      </w:r>
      <w:proofErr w:type="spellEnd"/>
      <w:r>
        <w:rPr>
          <w:rFonts w:ascii="Calibri" w:hAnsi="Calibri"/>
          <w:szCs w:val="22"/>
        </w:rPr>
        <w:t xml:space="preserve"> Checklist and a pencil/pen.</w:t>
      </w:r>
    </w:p>
    <w:p w14:paraId="2E60FBF9" w14:textId="77777777" w:rsidR="006E2BAB" w:rsidRDefault="006E2BAB">
      <w:pPr>
        <w:spacing w:after="0"/>
        <w:rPr>
          <w:b/>
        </w:rPr>
      </w:pPr>
      <w:r>
        <w:rPr>
          <w:b/>
        </w:rPr>
        <w:br w:type="page"/>
      </w:r>
    </w:p>
    <w:p w14:paraId="33839281" w14:textId="77777777" w:rsidR="006E2BAB" w:rsidRDefault="006E2BAB" w:rsidP="0099496C">
      <w:pPr>
        <w:rPr>
          <w:b/>
        </w:rPr>
      </w:pPr>
    </w:p>
    <w:p w14:paraId="4DB87BF6" w14:textId="59AF41FE" w:rsidR="00AF7CDD" w:rsidRPr="0099496C" w:rsidRDefault="00AF7CDD" w:rsidP="0099496C">
      <w:pPr>
        <w:rPr>
          <w:b/>
        </w:rPr>
      </w:pPr>
      <w:r w:rsidRPr="0099496C">
        <w:rPr>
          <w:b/>
        </w:rPr>
        <w:t>During the group ride</w:t>
      </w:r>
      <w:r w:rsidR="0099496C">
        <w:rPr>
          <w:b/>
        </w:rPr>
        <w:t>:</w:t>
      </w:r>
    </w:p>
    <w:p w14:paraId="5ADF6947" w14:textId="29D6F8E1" w:rsidR="00A866B8" w:rsidRDefault="00A866B8" w:rsidP="00597306">
      <w:pPr>
        <w:numPr>
          <w:ilvl w:val="0"/>
          <w:numId w:val="6"/>
        </w:numPr>
        <w:rPr>
          <w:rFonts w:ascii="Calibri" w:hAnsi="Calibri"/>
          <w:szCs w:val="22"/>
        </w:rPr>
      </w:pPr>
      <w:r>
        <w:rPr>
          <w:rFonts w:ascii="Calibri" w:hAnsi="Calibri"/>
          <w:szCs w:val="22"/>
        </w:rPr>
        <w:t xml:space="preserve">Ride single file following the planned route, stopping at the predetermined </w:t>
      </w:r>
      <w:r w:rsidR="006E2BAB">
        <w:rPr>
          <w:rFonts w:ascii="Calibri" w:hAnsi="Calibri"/>
          <w:szCs w:val="22"/>
        </w:rPr>
        <w:t>areas of concern.</w:t>
      </w:r>
      <w:r>
        <w:rPr>
          <w:rFonts w:ascii="Calibri" w:hAnsi="Calibri"/>
          <w:szCs w:val="22"/>
        </w:rPr>
        <w:t xml:space="preserve"> </w:t>
      </w:r>
      <w:r w:rsidR="006E2BAB" w:rsidRPr="00105602">
        <w:rPr>
          <w:rFonts w:ascii="Calibri" w:hAnsi="Calibri"/>
          <w:szCs w:val="22"/>
        </w:rPr>
        <w:t xml:space="preserve">Remember to signal when approaching stop areas and to wait for the rest of the group. </w:t>
      </w:r>
      <w:r w:rsidRPr="00A866B8">
        <w:rPr>
          <w:rFonts w:ascii="Calibri" w:hAnsi="Calibri"/>
          <w:szCs w:val="22"/>
        </w:rPr>
        <w:t>Make sure that no one gets left behind</w:t>
      </w:r>
      <w:r w:rsidR="006E2BAB">
        <w:rPr>
          <w:rFonts w:ascii="Calibri" w:hAnsi="Calibri"/>
          <w:szCs w:val="22"/>
        </w:rPr>
        <w:t xml:space="preserve"> as you ride</w:t>
      </w:r>
      <w:r w:rsidRPr="00A866B8">
        <w:rPr>
          <w:rFonts w:ascii="Calibri" w:hAnsi="Calibri"/>
          <w:szCs w:val="22"/>
        </w:rPr>
        <w:t>.</w:t>
      </w:r>
    </w:p>
    <w:p w14:paraId="73C4888F" w14:textId="48520E9C" w:rsidR="003C2C97" w:rsidRDefault="003C2C97" w:rsidP="00597306">
      <w:pPr>
        <w:numPr>
          <w:ilvl w:val="0"/>
          <w:numId w:val="6"/>
        </w:numPr>
        <w:rPr>
          <w:rFonts w:ascii="Calibri" w:hAnsi="Calibri"/>
          <w:szCs w:val="22"/>
        </w:rPr>
      </w:pPr>
      <w:r>
        <w:rPr>
          <w:rFonts w:ascii="Calibri" w:hAnsi="Calibri"/>
          <w:szCs w:val="22"/>
        </w:rPr>
        <w:t xml:space="preserve">At each stop, </w:t>
      </w:r>
      <w:r w:rsidR="00A866B8">
        <w:rPr>
          <w:rFonts w:ascii="Calibri" w:hAnsi="Calibri"/>
          <w:szCs w:val="22"/>
        </w:rPr>
        <w:t>discuss what you see</w:t>
      </w:r>
      <w:r>
        <w:rPr>
          <w:rFonts w:ascii="Calibri" w:hAnsi="Calibri"/>
          <w:szCs w:val="22"/>
        </w:rPr>
        <w:t xml:space="preserve"> using the </w:t>
      </w:r>
      <w:proofErr w:type="spellStart"/>
      <w:r w:rsidR="00A866B8">
        <w:rPr>
          <w:rFonts w:ascii="Calibri" w:hAnsi="Calibri"/>
          <w:szCs w:val="22"/>
        </w:rPr>
        <w:t>Bikeabout</w:t>
      </w:r>
      <w:proofErr w:type="spellEnd"/>
      <w:r w:rsidR="00A866B8">
        <w:rPr>
          <w:rFonts w:ascii="Calibri" w:hAnsi="Calibri"/>
          <w:szCs w:val="22"/>
        </w:rPr>
        <w:t xml:space="preserve"> C</w:t>
      </w:r>
      <w:r>
        <w:rPr>
          <w:rFonts w:ascii="Calibri" w:hAnsi="Calibri"/>
          <w:szCs w:val="22"/>
        </w:rPr>
        <w:t xml:space="preserve">hecklist </w:t>
      </w:r>
      <w:r w:rsidR="00A866B8">
        <w:rPr>
          <w:rFonts w:ascii="Calibri" w:hAnsi="Calibri"/>
          <w:szCs w:val="22"/>
        </w:rPr>
        <w:t>(</w:t>
      </w:r>
      <w:r w:rsidR="00370269">
        <w:rPr>
          <w:rFonts w:ascii="Calibri" w:hAnsi="Calibri"/>
          <w:szCs w:val="22"/>
        </w:rPr>
        <w:t>page</w:t>
      </w:r>
      <w:r w:rsidR="00A51B45">
        <w:rPr>
          <w:rFonts w:ascii="Calibri" w:hAnsi="Calibri"/>
          <w:szCs w:val="22"/>
        </w:rPr>
        <w:t>s</w:t>
      </w:r>
      <w:r w:rsidR="00370269">
        <w:rPr>
          <w:rFonts w:ascii="Calibri" w:hAnsi="Calibri"/>
          <w:szCs w:val="22"/>
        </w:rPr>
        <w:t xml:space="preserve"> </w:t>
      </w:r>
      <w:r w:rsidR="00A51B45">
        <w:rPr>
          <w:rFonts w:ascii="Calibri" w:hAnsi="Calibri"/>
          <w:szCs w:val="22"/>
        </w:rPr>
        <w:t>6 &amp; 7</w:t>
      </w:r>
      <w:r w:rsidR="00370269">
        <w:rPr>
          <w:rFonts w:ascii="Calibri" w:hAnsi="Calibri"/>
          <w:szCs w:val="22"/>
        </w:rPr>
        <w:t xml:space="preserve">). </w:t>
      </w:r>
      <w:r>
        <w:rPr>
          <w:rFonts w:ascii="Calibri" w:hAnsi="Calibri"/>
          <w:szCs w:val="22"/>
        </w:rPr>
        <w:t xml:space="preserve"> </w:t>
      </w:r>
      <w:r w:rsidR="006E2BAB">
        <w:rPr>
          <w:rFonts w:ascii="Calibri" w:hAnsi="Calibri"/>
          <w:szCs w:val="22"/>
        </w:rPr>
        <w:t>Ensure the designated note-taker is recording the discussion, and perhaps take additional notes yourself. T</w:t>
      </w:r>
      <w:r>
        <w:rPr>
          <w:rFonts w:ascii="Calibri" w:hAnsi="Calibri"/>
          <w:szCs w:val="22"/>
        </w:rPr>
        <w:t>ake photos</w:t>
      </w:r>
      <w:r w:rsidR="006E2BAB">
        <w:rPr>
          <w:rFonts w:ascii="Calibri" w:hAnsi="Calibri"/>
          <w:szCs w:val="22"/>
        </w:rPr>
        <w:t xml:space="preserve"> to accompany the notes</w:t>
      </w:r>
      <w:r w:rsidRPr="009962EC">
        <w:rPr>
          <w:rFonts w:ascii="Calibri" w:hAnsi="Calibri"/>
          <w:szCs w:val="22"/>
        </w:rPr>
        <w:t>.</w:t>
      </w:r>
      <w:r>
        <w:rPr>
          <w:rFonts w:ascii="Calibri" w:hAnsi="Calibri"/>
          <w:szCs w:val="22"/>
        </w:rPr>
        <w:t xml:space="preserve"> </w:t>
      </w:r>
      <w:r w:rsidR="006E2BAB">
        <w:rPr>
          <w:rFonts w:ascii="Calibri" w:hAnsi="Calibri"/>
          <w:szCs w:val="22"/>
        </w:rPr>
        <w:t>Capture areas of concern as well as inspiring examples of bicycle-friendly infrastructure and amenities you see. Encourage others to take photos as well if they have their phones with them.</w:t>
      </w:r>
    </w:p>
    <w:p w14:paraId="5AB3B3E6" w14:textId="75A23B8B" w:rsidR="00DE3518" w:rsidRDefault="00BD5E4B" w:rsidP="00597306">
      <w:pPr>
        <w:numPr>
          <w:ilvl w:val="0"/>
          <w:numId w:val="6"/>
        </w:numPr>
        <w:rPr>
          <w:rFonts w:ascii="Calibri" w:hAnsi="Calibri"/>
          <w:szCs w:val="22"/>
        </w:rPr>
      </w:pPr>
      <w:r>
        <w:rPr>
          <w:rFonts w:ascii="Calibri" w:hAnsi="Calibri"/>
          <w:szCs w:val="22"/>
        </w:rPr>
        <w:t>Once the route has been completed, return to the school</w:t>
      </w:r>
      <w:r w:rsidR="006E2BAB">
        <w:rPr>
          <w:rFonts w:ascii="Calibri" w:hAnsi="Calibri"/>
          <w:szCs w:val="22"/>
        </w:rPr>
        <w:t xml:space="preserve"> for the debrief discussion</w:t>
      </w:r>
      <w:r>
        <w:rPr>
          <w:rFonts w:ascii="Calibri" w:hAnsi="Calibri"/>
          <w:szCs w:val="22"/>
        </w:rPr>
        <w:t>. Make sure all bikes are securely stored</w:t>
      </w:r>
      <w:r w:rsidR="006E2BAB">
        <w:rPr>
          <w:rFonts w:ascii="Calibri" w:hAnsi="Calibri"/>
          <w:szCs w:val="22"/>
        </w:rPr>
        <w:t xml:space="preserve"> before you head inside</w:t>
      </w:r>
      <w:r>
        <w:rPr>
          <w:rFonts w:ascii="Calibri" w:hAnsi="Calibri"/>
          <w:szCs w:val="22"/>
        </w:rPr>
        <w:t xml:space="preserve">. </w:t>
      </w:r>
    </w:p>
    <w:p w14:paraId="04A4EF79" w14:textId="775B3A38" w:rsidR="00105602" w:rsidRPr="00105602" w:rsidRDefault="006E2BAB" w:rsidP="006E2BAB">
      <w:pPr>
        <w:pStyle w:val="Heading2"/>
      </w:pPr>
      <w:r>
        <w:t>How to lead the debrief session</w:t>
      </w:r>
      <w:r w:rsidR="00105602" w:rsidRPr="00105602">
        <w:t xml:space="preserve"> </w:t>
      </w:r>
    </w:p>
    <w:p w14:paraId="6DB4A542" w14:textId="6403705E" w:rsidR="006E2BAB" w:rsidRDefault="006E2BAB" w:rsidP="00597306">
      <w:pPr>
        <w:numPr>
          <w:ilvl w:val="0"/>
          <w:numId w:val="7"/>
        </w:numPr>
        <w:rPr>
          <w:rFonts w:ascii="Calibri" w:hAnsi="Calibri"/>
          <w:szCs w:val="22"/>
        </w:rPr>
      </w:pPr>
      <w:r>
        <w:rPr>
          <w:rFonts w:ascii="Calibri" w:hAnsi="Calibri"/>
          <w:szCs w:val="22"/>
        </w:rPr>
        <w:t xml:space="preserve">Collect completed checklists from the note-taker(s). Ask which participants took photos during the ride and make a mental note of who did (in case follow up is necessary). Instruct those who took photos to </w:t>
      </w:r>
      <w:r w:rsidR="0075738A">
        <w:rPr>
          <w:rFonts w:ascii="Calibri" w:hAnsi="Calibri"/>
          <w:szCs w:val="22"/>
        </w:rPr>
        <w:t>share</w:t>
      </w:r>
      <w:r>
        <w:rPr>
          <w:rFonts w:ascii="Calibri" w:hAnsi="Calibri"/>
          <w:szCs w:val="22"/>
        </w:rPr>
        <w:t xml:space="preserve"> them to you immediately after the </w:t>
      </w:r>
      <w:proofErr w:type="spellStart"/>
      <w:r>
        <w:rPr>
          <w:rFonts w:ascii="Calibri" w:hAnsi="Calibri"/>
          <w:szCs w:val="22"/>
        </w:rPr>
        <w:t>Bikeabout</w:t>
      </w:r>
      <w:proofErr w:type="spellEnd"/>
      <w:r>
        <w:rPr>
          <w:rFonts w:ascii="Calibri" w:hAnsi="Calibri"/>
          <w:szCs w:val="22"/>
        </w:rPr>
        <w:t>.</w:t>
      </w:r>
    </w:p>
    <w:p w14:paraId="7B2DFE0D" w14:textId="55729D88" w:rsidR="006E2BAB" w:rsidRDefault="006E2BAB" w:rsidP="00597306">
      <w:pPr>
        <w:numPr>
          <w:ilvl w:val="0"/>
          <w:numId w:val="7"/>
        </w:numPr>
        <w:rPr>
          <w:rFonts w:ascii="Calibri" w:hAnsi="Calibri"/>
          <w:szCs w:val="22"/>
        </w:rPr>
      </w:pPr>
      <w:r>
        <w:rPr>
          <w:rFonts w:ascii="Calibri" w:hAnsi="Calibri"/>
          <w:szCs w:val="22"/>
        </w:rPr>
        <w:t>Go through</w:t>
      </w:r>
      <w:r w:rsidR="00D2428F">
        <w:rPr>
          <w:rFonts w:ascii="Calibri" w:hAnsi="Calibri"/>
          <w:szCs w:val="22"/>
        </w:rPr>
        <w:t xml:space="preserve"> the main issues identified during the </w:t>
      </w:r>
      <w:proofErr w:type="spellStart"/>
      <w:r w:rsidR="00D2428F">
        <w:rPr>
          <w:rFonts w:ascii="Calibri" w:hAnsi="Calibri"/>
          <w:szCs w:val="22"/>
        </w:rPr>
        <w:t>Bikeabout</w:t>
      </w:r>
      <w:proofErr w:type="spellEnd"/>
      <w:r w:rsidR="00D2428F">
        <w:rPr>
          <w:rFonts w:ascii="Calibri" w:hAnsi="Calibri"/>
          <w:szCs w:val="22"/>
        </w:rPr>
        <w:t xml:space="preserve">, one by one, brainstorming potential solutions for addressing each, e.g., ideas for infrastructure improvements, identification of best routes. You may want to use the “Brainstorming Actions” page to record what is discussed. </w:t>
      </w:r>
    </w:p>
    <w:p w14:paraId="2946F941" w14:textId="6D203D57" w:rsidR="006E2BAB" w:rsidRDefault="00D2428F" w:rsidP="00D2428F">
      <w:pPr>
        <w:ind w:left="360"/>
        <w:rPr>
          <w:rFonts w:ascii="Calibri" w:hAnsi="Calibri"/>
          <w:szCs w:val="22"/>
        </w:rPr>
      </w:pPr>
      <w:r>
        <w:rPr>
          <w:b/>
          <w:bCs/>
        </w:rPr>
        <w:t>TIP: Trust the Experts.</w:t>
      </w:r>
      <w:r>
        <w:t xml:space="preserve"> During this task, remind participants that this is strictly a brainstorming exercise at this point. Encourage creativity and don't get 'attached' to your ideas, particularly if the stakeholder who would have expertise in a particular area is not present for the discussion. The brainstormed list from this discussion will be used as the starting point for developing the Action Plan later. Be open to the possibility that an even better solution may be possible, or a compromise might be necessary based on limited resources.</w:t>
      </w:r>
    </w:p>
    <w:p w14:paraId="492FAE82" w14:textId="7B88C2F1" w:rsidR="00F00E6B" w:rsidRDefault="00F00E6B" w:rsidP="00F00E6B">
      <w:pPr>
        <w:tabs>
          <w:tab w:val="left" w:pos="180"/>
        </w:tabs>
        <w:rPr>
          <w:rFonts w:ascii="Calibri" w:hAnsi="Calibri"/>
          <w:szCs w:val="22"/>
        </w:rPr>
      </w:pPr>
      <w:r>
        <w:rPr>
          <w:rFonts w:ascii="Calibri" w:hAnsi="Calibri"/>
          <w:szCs w:val="22"/>
        </w:rPr>
        <w:t xml:space="preserve">There are some additional questions you may want to discuss during the debriefing; these are important cycling-related topics that should be </w:t>
      </w:r>
      <w:proofErr w:type="gramStart"/>
      <w:r>
        <w:rPr>
          <w:rFonts w:ascii="Calibri" w:hAnsi="Calibri"/>
          <w:szCs w:val="22"/>
        </w:rPr>
        <w:t>considered, but</w:t>
      </w:r>
      <w:proofErr w:type="gramEnd"/>
      <w:r>
        <w:rPr>
          <w:rFonts w:ascii="Calibri" w:hAnsi="Calibri"/>
          <w:szCs w:val="22"/>
        </w:rPr>
        <w:t xml:space="preserve"> may not have come up during the ride itself.</w:t>
      </w:r>
    </w:p>
    <w:p w14:paraId="7718B32D" w14:textId="77777777" w:rsidR="0075738A" w:rsidRDefault="00F00E6B" w:rsidP="0075738A">
      <w:pPr>
        <w:pStyle w:val="ListParagraph"/>
        <w:numPr>
          <w:ilvl w:val="0"/>
          <w:numId w:val="14"/>
        </w:numPr>
        <w:ind w:left="714" w:hanging="357"/>
        <w:contextualSpacing w:val="0"/>
      </w:pPr>
      <w:r>
        <w:t>F</w:t>
      </w:r>
      <w:r w:rsidRPr="002F6228">
        <w:t>amilies’ access to bikes and equipment: Do students have trouble obtaining bikes and/or cycling accessories? Are there affordable bike rentals or bike sharing systems? Is there anywhere nearby where families can get their bikes fixed or maintained? Is there bike storage space at residences or at key places of interest in the community?</w:t>
      </w:r>
    </w:p>
    <w:p w14:paraId="49A48FDB" w14:textId="3F248540" w:rsidR="00F00E6B" w:rsidRDefault="00F00E6B" w:rsidP="005A61A0">
      <w:pPr>
        <w:pStyle w:val="ListParagraph"/>
        <w:numPr>
          <w:ilvl w:val="0"/>
          <w:numId w:val="14"/>
        </w:numPr>
      </w:pPr>
      <w:r>
        <w:t>M</w:t>
      </w:r>
      <w:r w:rsidRPr="002F6228">
        <w:t>obility needs</w:t>
      </w:r>
      <w:r>
        <w:t xml:space="preserve">: Are there any facilities suitable for </w:t>
      </w:r>
      <w:r w:rsidRPr="002F6228">
        <w:t>families with strollers attached to their bikes, people who ride tandem bikes (often used by people who are blind), or children with Down syndrome who may ride conventional bikes or adjusted bikes</w:t>
      </w:r>
      <w:r>
        <w:t>?</w:t>
      </w:r>
    </w:p>
    <w:p w14:paraId="2E3B8105" w14:textId="55EB9449" w:rsidR="00D2428F" w:rsidRPr="00105602" w:rsidRDefault="00D2428F" w:rsidP="00D2428F">
      <w:pPr>
        <w:pStyle w:val="Heading2"/>
      </w:pPr>
      <w:r>
        <w:t>Immediately after the debrief session</w:t>
      </w:r>
      <w:r w:rsidRPr="00105602">
        <w:t xml:space="preserve"> </w:t>
      </w:r>
    </w:p>
    <w:p w14:paraId="0903B442" w14:textId="25CAD6C1" w:rsidR="00662ADC" w:rsidRDefault="006E2BAB" w:rsidP="00662ADC">
      <w:pPr>
        <w:rPr>
          <w:rFonts w:ascii="Calibri" w:hAnsi="Calibri"/>
          <w:szCs w:val="22"/>
        </w:rPr>
      </w:pPr>
      <w:r>
        <w:rPr>
          <w:rFonts w:ascii="Calibri" w:hAnsi="Calibri"/>
          <w:szCs w:val="22"/>
        </w:rPr>
        <w:t xml:space="preserve">Optional for the Facilitator only: Do a quick revisit of the route immediately after the discussion to take photos of other observations mentioned. </w:t>
      </w:r>
    </w:p>
    <w:p w14:paraId="5B167C89" w14:textId="77777777" w:rsidR="00D2428F" w:rsidRDefault="00D2428F" w:rsidP="00D2428F">
      <w:pPr>
        <w:pStyle w:val="Heading2"/>
      </w:pPr>
    </w:p>
    <w:p w14:paraId="4FA91D03" w14:textId="32755A50" w:rsidR="00D2428F" w:rsidRDefault="00D2428F" w:rsidP="00D2428F">
      <w:pPr>
        <w:pStyle w:val="Heading2"/>
      </w:pPr>
      <w:r>
        <w:t xml:space="preserve">Tasks for after the </w:t>
      </w:r>
      <w:proofErr w:type="spellStart"/>
      <w:r>
        <w:t>Bikeabout</w:t>
      </w:r>
      <w:proofErr w:type="spellEnd"/>
    </w:p>
    <w:p w14:paraId="6F6EEA06" w14:textId="77777777" w:rsidR="00D2428F" w:rsidRPr="00FB2349" w:rsidRDefault="00D2428F" w:rsidP="00597306">
      <w:pPr>
        <w:numPr>
          <w:ilvl w:val="0"/>
          <w:numId w:val="13"/>
        </w:numPr>
        <w:ind w:hanging="357"/>
      </w:pPr>
      <w:r>
        <w:rPr>
          <w:rFonts w:ascii="Calibri" w:hAnsi="Calibri" w:cs="Calibri"/>
          <w:szCs w:val="22"/>
        </w:rPr>
        <w:t xml:space="preserve">Write and distribute a </w:t>
      </w:r>
      <w:proofErr w:type="spellStart"/>
      <w:r>
        <w:rPr>
          <w:rFonts w:ascii="Calibri" w:hAnsi="Calibri" w:cs="Calibri"/>
          <w:szCs w:val="22"/>
        </w:rPr>
        <w:t>Bikeabout</w:t>
      </w:r>
      <w:proofErr w:type="spellEnd"/>
      <w:r>
        <w:rPr>
          <w:rFonts w:ascii="Calibri" w:hAnsi="Calibri" w:cs="Calibri"/>
          <w:szCs w:val="22"/>
        </w:rPr>
        <w:t xml:space="preserve"> Summary Report (i.e., </w:t>
      </w:r>
      <w:r w:rsidR="00945F9E" w:rsidRPr="001B0CB5">
        <w:rPr>
          <w:rFonts w:ascii="Calibri" w:hAnsi="Calibri" w:cs="Calibri"/>
          <w:szCs w:val="22"/>
        </w:rPr>
        <w:t>minutes</w:t>
      </w:r>
      <w:r>
        <w:rPr>
          <w:rFonts w:ascii="Calibri" w:hAnsi="Calibri" w:cs="TimesNewRomanPSMT"/>
          <w:szCs w:val="22"/>
        </w:rPr>
        <w:t xml:space="preserve"> with </w:t>
      </w:r>
      <w:r w:rsidR="001B0CB5" w:rsidRPr="001B0CB5">
        <w:rPr>
          <w:rFonts w:ascii="Calibri" w:hAnsi="Calibri" w:cs="TimesNewRomanPSMT"/>
          <w:szCs w:val="22"/>
        </w:rPr>
        <w:t>photos</w:t>
      </w:r>
      <w:r>
        <w:rPr>
          <w:rFonts w:ascii="Calibri" w:hAnsi="Calibri" w:cs="TimesNewRomanPSMT"/>
          <w:szCs w:val="22"/>
        </w:rPr>
        <w:t>)</w:t>
      </w:r>
      <w:r w:rsidR="001B0CB5" w:rsidRPr="001B0CB5">
        <w:rPr>
          <w:rFonts w:ascii="Calibri" w:hAnsi="Calibri" w:cs="TimesNewRomanPSMT"/>
          <w:szCs w:val="22"/>
        </w:rPr>
        <w:t xml:space="preserve"> </w:t>
      </w:r>
      <w:r w:rsidR="00945F9E" w:rsidRPr="004C3398">
        <w:rPr>
          <w:rFonts w:ascii="Calibri" w:hAnsi="Calibri" w:cs="Calibri"/>
          <w:szCs w:val="22"/>
          <w:u w:color="000FFF"/>
        </w:rPr>
        <w:t>in a timely manner.</w:t>
      </w:r>
      <w:r>
        <w:rPr>
          <w:u w:color="000FFF"/>
        </w:rPr>
        <w:t xml:space="preserve"> We suggest including the following information in that report:</w:t>
      </w:r>
    </w:p>
    <w:p w14:paraId="0D14DC06" w14:textId="77777777" w:rsidR="00D2428F" w:rsidRDefault="00D2428F" w:rsidP="00597306">
      <w:pPr>
        <w:numPr>
          <w:ilvl w:val="1"/>
          <w:numId w:val="13"/>
        </w:numPr>
        <w:ind w:hanging="357"/>
      </w:pPr>
      <w:r>
        <w:t>School name</w:t>
      </w:r>
    </w:p>
    <w:p w14:paraId="744995B0" w14:textId="16D1C881" w:rsidR="00D2428F" w:rsidRDefault="00D2428F" w:rsidP="00597306">
      <w:pPr>
        <w:numPr>
          <w:ilvl w:val="1"/>
          <w:numId w:val="13"/>
        </w:numPr>
        <w:ind w:hanging="357"/>
      </w:pPr>
      <w:r>
        <w:t xml:space="preserve">Date of </w:t>
      </w:r>
      <w:proofErr w:type="spellStart"/>
      <w:r>
        <w:t>Bikeabout</w:t>
      </w:r>
      <w:proofErr w:type="spellEnd"/>
    </w:p>
    <w:p w14:paraId="46007407" w14:textId="26E10739" w:rsidR="00D2428F" w:rsidRDefault="00D2428F" w:rsidP="00597306">
      <w:pPr>
        <w:numPr>
          <w:ilvl w:val="1"/>
          <w:numId w:val="13"/>
        </w:numPr>
        <w:ind w:hanging="357"/>
      </w:pPr>
      <w:r>
        <w:t xml:space="preserve">Weather during </w:t>
      </w:r>
      <w:proofErr w:type="spellStart"/>
      <w:r>
        <w:t>Bikeabout</w:t>
      </w:r>
      <w:proofErr w:type="spellEnd"/>
    </w:p>
    <w:p w14:paraId="1A700A62" w14:textId="77777777" w:rsidR="00D2428F" w:rsidRDefault="00D2428F" w:rsidP="00597306">
      <w:pPr>
        <w:numPr>
          <w:ilvl w:val="1"/>
          <w:numId w:val="13"/>
        </w:numPr>
        <w:ind w:hanging="357"/>
      </w:pPr>
      <w:r>
        <w:t>List of participants</w:t>
      </w:r>
    </w:p>
    <w:p w14:paraId="574B2346" w14:textId="77777777" w:rsidR="00D2428F" w:rsidRDefault="00D2428F" w:rsidP="00597306">
      <w:pPr>
        <w:numPr>
          <w:ilvl w:val="1"/>
          <w:numId w:val="13"/>
        </w:numPr>
        <w:ind w:hanging="357"/>
      </w:pPr>
      <w:r>
        <w:t>Description of methodology/procedure</w:t>
      </w:r>
    </w:p>
    <w:p w14:paraId="78950DD1" w14:textId="77777777" w:rsidR="00D2428F" w:rsidRPr="00FB2349" w:rsidRDefault="00D2428F" w:rsidP="00597306">
      <w:pPr>
        <w:numPr>
          <w:ilvl w:val="1"/>
          <w:numId w:val="13"/>
        </w:numPr>
        <w:ind w:hanging="357"/>
      </w:pPr>
      <w:r>
        <w:t>Map of route</w:t>
      </w:r>
    </w:p>
    <w:p w14:paraId="093FFF85" w14:textId="21DEE416" w:rsidR="00D2428F" w:rsidRDefault="00D2428F" w:rsidP="00597306">
      <w:pPr>
        <w:numPr>
          <w:ilvl w:val="1"/>
          <w:numId w:val="13"/>
        </w:numPr>
      </w:pPr>
      <w:r>
        <w:rPr>
          <w:u w:color="000FFF"/>
        </w:rPr>
        <w:t>Overview of findings—this might include the “Brainstorming Actions” page as well as photos of key areas of concern</w:t>
      </w:r>
    </w:p>
    <w:p w14:paraId="5ADF559E" w14:textId="37737615" w:rsidR="004C3398" w:rsidRPr="00D84F67" w:rsidRDefault="00D2428F" w:rsidP="00597306">
      <w:pPr>
        <w:numPr>
          <w:ilvl w:val="0"/>
          <w:numId w:val="13"/>
        </w:numPr>
        <w:rPr>
          <w:rFonts w:ascii="Calibri" w:hAnsi="Calibri"/>
          <w:szCs w:val="22"/>
        </w:rPr>
      </w:pPr>
      <w:r>
        <w:rPr>
          <w:rFonts w:ascii="Calibri" w:hAnsi="Calibri" w:cs="TimesNewRomanPSMT"/>
          <w:szCs w:val="22"/>
          <w:u w:color="000FFF"/>
        </w:rPr>
        <w:t xml:space="preserve">Pull out key highlights from the </w:t>
      </w:r>
      <w:proofErr w:type="spellStart"/>
      <w:r>
        <w:rPr>
          <w:rFonts w:ascii="Calibri" w:hAnsi="Calibri" w:cs="TimesNewRomanPSMT"/>
          <w:szCs w:val="22"/>
          <w:u w:color="000FFF"/>
        </w:rPr>
        <w:t>Bikeabout</w:t>
      </w:r>
      <w:proofErr w:type="spellEnd"/>
      <w:r>
        <w:rPr>
          <w:rFonts w:ascii="Calibri" w:hAnsi="Calibri" w:cs="TimesNewRomanPSMT"/>
          <w:szCs w:val="22"/>
          <w:u w:color="000FFF"/>
        </w:rPr>
        <w:t xml:space="preserve"> Summary Report and include them in the “Travel Challenges Summary” section of the School Travel Plan. Some schools include the entire summary report as an appendix in their School Travel Plan.</w:t>
      </w:r>
    </w:p>
    <w:p w14:paraId="44E48682" w14:textId="3FC9B6E6" w:rsidR="00C36C9E" w:rsidRPr="00E82697" w:rsidRDefault="00C36C9E" w:rsidP="00D2428F">
      <w:pPr>
        <w:rPr>
          <w:rFonts w:ascii="Calibri" w:hAnsi="Calibri"/>
          <w:szCs w:val="22"/>
        </w:rPr>
      </w:pPr>
      <w:r w:rsidRPr="00E82697">
        <w:rPr>
          <w:rFonts w:ascii="Trebuchet MS" w:hAnsi="Trebuchet MS"/>
          <w:b/>
          <w:i/>
          <w:color w:val="008000"/>
          <w:sz w:val="28"/>
          <w:szCs w:val="28"/>
        </w:rPr>
        <w:br w:type="page"/>
      </w:r>
    </w:p>
    <w:p w14:paraId="0E090996" w14:textId="77777777" w:rsidR="00E47093" w:rsidRDefault="00E47093" w:rsidP="00D73F20">
      <w:pPr>
        <w:pStyle w:val="Heading1"/>
        <w:rPr>
          <w:rFonts w:ascii="Trebuchet MS" w:hAnsi="Trebuchet MS"/>
          <w:i/>
          <w:color w:val="347C2B"/>
          <w:sz w:val="28"/>
          <w:szCs w:val="28"/>
        </w:rPr>
      </w:pPr>
      <w:bookmarkStart w:id="1" w:name="_Ref504556549"/>
    </w:p>
    <w:p w14:paraId="0BC1899A" w14:textId="5179FAA7" w:rsidR="00DE3518" w:rsidRPr="00375BE7" w:rsidRDefault="007F4579" w:rsidP="00D73F20">
      <w:pPr>
        <w:pStyle w:val="Heading1"/>
      </w:pPr>
      <w:bookmarkStart w:id="2" w:name="_Ref505588937"/>
      <w:proofErr w:type="spellStart"/>
      <w:r>
        <w:t>Bikeab</w:t>
      </w:r>
      <w:r w:rsidR="009B33F2">
        <w:t>out</w:t>
      </w:r>
      <w:proofErr w:type="spellEnd"/>
      <w:r w:rsidR="008B562E" w:rsidRPr="00375BE7">
        <w:t xml:space="preserve"> Checklist</w:t>
      </w:r>
      <w:bookmarkEnd w:id="1"/>
      <w:bookmarkEnd w:id="2"/>
    </w:p>
    <w:p w14:paraId="28159913" w14:textId="77777777" w:rsidR="008E27D1" w:rsidRPr="008E27D1" w:rsidRDefault="008E27D1" w:rsidP="008E27D1">
      <w:pPr>
        <w:ind w:left="-360"/>
        <w:rPr>
          <w:rFonts w:ascii="Calibri" w:hAnsi="Calibri"/>
          <w:color w:val="000000" w:themeColor="text1"/>
          <w:sz w:val="16"/>
          <w:szCs w:val="16"/>
        </w:rPr>
      </w:pPr>
    </w:p>
    <w:p w14:paraId="1ECDAAFB" w14:textId="1235D8D7" w:rsidR="00A1567C" w:rsidRDefault="00A1567C" w:rsidP="008E27D1">
      <w:pPr>
        <w:ind w:left="-360" w:firstLine="360"/>
        <w:rPr>
          <w:rFonts w:ascii="Calibri" w:hAnsi="Calibri"/>
          <w:color w:val="000000" w:themeColor="text1"/>
        </w:rPr>
      </w:pPr>
      <w:r>
        <w:rPr>
          <w:rFonts w:ascii="Calibri" w:hAnsi="Calibri"/>
          <w:color w:val="000000" w:themeColor="text1"/>
        </w:rPr>
        <w:t>School Name: _________________________________________</w:t>
      </w:r>
    </w:p>
    <w:p w14:paraId="23A23517" w14:textId="206AEBCE" w:rsidR="00A1567C" w:rsidRDefault="008E27D1" w:rsidP="008E27D1">
      <w:pPr>
        <w:ind w:left="-360" w:firstLine="360"/>
        <w:rPr>
          <w:rFonts w:ascii="Calibri" w:hAnsi="Calibri"/>
          <w:color w:val="000000" w:themeColor="text1"/>
        </w:rPr>
      </w:pPr>
      <w:r w:rsidRPr="008E27D1">
        <w:rPr>
          <w:rFonts w:ascii="Calibri" w:hAnsi="Calibri"/>
          <w:color w:val="000000" w:themeColor="text1"/>
        </w:rPr>
        <w:t>Location</w:t>
      </w:r>
      <w:r w:rsidR="00A1567C">
        <w:rPr>
          <w:rFonts w:ascii="Calibri" w:hAnsi="Calibri"/>
          <w:color w:val="000000" w:themeColor="text1"/>
        </w:rPr>
        <w:t xml:space="preserve"> (i.e., stop on the group ride)</w:t>
      </w:r>
      <w:r w:rsidRPr="008E27D1">
        <w:rPr>
          <w:rFonts w:ascii="Calibri" w:hAnsi="Calibri"/>
          <w:color w:val="000000" w:themeColor="text1"/>
        </w:rPr>
        <w:t>:</w:t>
      </w:r>
      <w:r w:rsidR="00A1567C">
        <w:rPr>
          <w:rFonts w:ascii="Calibri" w:hAnsi="Calibri"/>
          <w:color w:val="000000" w:themeColor="text1"/>
        </w:rPr>
        <w:t xml:space="preserve"> </w:t>
      </w:r>
      <w:r w:rsidRPr="008E27D1">
        <w:rPr>
          <w:rFonts w:ascii="Calibri" w:hAnsi="Calibri"/>
          <w:color w:val="000000" w:themeColor="text1"/>
        </w:rPr>
        <w:t>___________________</w:t>
      </w:r>
      <w:r>
        <w:rPr>
          <w:rFonts w:ascii="Calibri" w:hAnsi="Calibri"/>
          <w:color w:val="000000" w:themeColor="text1"/>
        </w:rPr>
        <w:t>________________</w:t>
      </w:r>
      <w:r w:rsidR="00A1567C">
        <w:rPr>
          <w:rFonts w:ascii="Calibri" w:hAnsi="Calibri"/>
          <w:color w:val="000000" w:themeColor="text1"/>
        </w:rPr>
        <w:t>___________</w:t>
      </w:r>
      <w:r>
        <w:rPr>
          <w:rFonts w:ascii="Calibri" w:hAnsi="Calibri"/>
          <w:color w:val="000000" w:themeColor="text1"/>
        </w:rPr>
        <w:t>__</w:t>
      </w:r>
      <w:r>
        <w:rPr>
          <w:rFonts w:ascii="Calibri" w:hAnsi="Calibri"/>
          <w:color w:val="000000" w:themeColor="text1"/>
        </w:rPr>
        <w:tab/>
      </w:r>
    </w:p>
    <w:p w14:paraId="1AC87EB6" w14:textId="5025BBF3" w:rsidR="007F4579" w:rsidRPr="008E27D1" w:rsidRDefault="008E27D1" w:rsidP="008E27D1">
      <w:pPr>
        <w:ind w:left="-360" w:firstLine="360"/>
        <w:rPr>
          <w:rFonts w:ascii="Calibri" w:hAnsi="Calibri"/>
          <w:color w:val="000000" w:themeColor="text1"/>
        </w:rPr>
      </w:pPr>
      <w:r w:rsidRPr="008E27D1">
        <w:rPr>
          <w:rFonts w:ascii="Calibri" w:hAnsi="Calibri"/>
          <w:color w:val="000000" w:themeColor="text1"/>
        </w:rPr>
        <w:t>Note</w:t>
      </w:r>
      <w:r>
        <w:rPr>
          <w:rFonts w:ascii="Calibri" w:hAnsi="Calibri"/>
          <w:color w:val="000000" w:themeColor="text1"/>
        </w:rPr>
        <w:t>-</w:t>
      </w:r>
      <w:r w:rsidRPr="008E27D1">
        <w:rPr>
          <w:rFonts w:ascii="Calibri" w:hAnsi="Calibri"/>
          <w:color w:val="000000" w:themeColor="text1"/>
        </w:rPr>
        <w:t>taker name:</w:t>
      </w:r>
      <w:r w:rsidR="00A1567C">
        <w:rPr>
          <w:rFonts w:ascii="Calibri" w:hAnsi="Calibri"/>
          <w:color w:val="000000" w:themeColor="text1"/>
        </w:rPr>
        <w:t xml:space="preserve"> ______</w:t>
      </w:r>
      <w:r w:rsidRPr="008E27D1">
        <w:rPr>
          <w:rFonts w:ascii="Calibri" w:hAnsi="Calibri"/>
          <w:color w:val="000000" w:themeColor="text1"/>
        </w:rPr>
        <w:t>______________________</w:t>
      </w:r>
      <w:r>
        <w:rPr>
          <w:rFonts w:ascii="Calibri" w:hAnsi="Calibri"/>
          <w:color w:val="000000" w:themeColor="text1"/>
        </w:rPr>
        <w:t>____</w:t>
      </w:r>
      <w:r w:rsidR="00A1567C">
        <w:rPr>
          <w:rFonts w:ascii="Calibri" w:hAnsi="Calibri"/>
          <w:color w:val="000000" w:themeColor="text1"/>
        </w:rPr>
        <w:t>_____</w:t>
      </w:r>
      <w:r>
        <w:rPr>
          <w:rFonts w:ascii="Calibri" w:hAnsi="Calibri"/>
          <w:color w:val="000000" w:themeColor="text1"/>
        </w:rPr>
        <w:t>_</w:t>
      </w:r>
    </w:p>
    <w:p w14:paraId="192409CB" w14:textId="551E0BC9" w:rsidR="00A1567C" w:rsidRDefault="00A1567C" w:rsidP="00A1567C">
      <w:pPr>
        <w:ind w:left="-360"/>
        <w:rPr>
          <w:b/>
          <w:i/>
          <w:color w:val="FF6600"/>
        </w:rPr>
      </w:pPr>
      <w:r>
        <w:rPr>
          <w:b/>
          <w:i/>
          <w:color w:val="FF6600"/>
        </w:rPr>
        <w:t>______________</w:t>
      </w:r>
      <w:r w:rsidR="0075738A">
        <w:rPr>
          <w:b/>
          <w:i/>
          <w:color w:val="FF6600"/>
        </w:rPr>
        <w:t>___________</w:t>
      </w:r>
      <w:r>
        <w:rPr>
          <w:b/>
          <w:i/>
          <w:color w:val="FF6600"/>
        </w:rPr>
        <w:t>_</w:t>
      </w:r>
    </w:p>
    <w:p w14:paraId="16985E3B" w14:textId="77777777" w:rsidR="00A1567C" w:rsidRDefault="00A1567C" w:rsidP="00A1567C">
      <w:pPr>
        <w:pStyle w:val="Heading2"/>
      </w:pPr>
      <w:r w:rsidRPr="00BC14B5">
        <w:t>At the School Site</w:t>
      </w:r>
    </w:p>
    <w:p w14:paraId="7B43049A" w14:textId="77777777" w:rsidR="00203926" w:rsidRDefault="007F4579" w:rsidP="00F00E6B">
      <w:pPr>
        <w:pStyle w:val="Heading3"/>
      </w:pPr>
      <w:r w:rsidRPr="00B07BC3">
        <w:t>Bicycle facilities</w:t>
      </w:r>
    </w:p>
    <w:p w14:paraId="5514726B" w14:textId="30345911" w:rsidR="00203926" w:rsidRPr="00F00E6B" w:rsidRDefault="00A01B62" w:rsidP="00E47093">
      <w:pPr>
        <w:tabs>
          <w:tab w:val="left" w:pos="360"/>
        </w:tabs>
        <w:rPr>
          <w:rFonts w:cstheme="minorHAnsi"/>
          <w:b/>
          <w:szCs w:val="22"/>
        </w:rPr>
      </w:pPr>
      <w:sdt>
        <w:sdtPr>
          <w:rPr>
            <w:rFonts w:cstheme="minorHAnsi"/>
            <w:szCs w:val="22"/>
          </w:rPr>
          <w:id w:val="-2090989168"/>
          <w14:checkbox>
            <w14:checked w14:val="0"/>
            <w14:checkedState w14:val="2612" w14:font="MS Gothic"/>
            <w14:uncheckedState w14:val="2610" w14:font="MS Gothic"/>
          </w14:checkbox>
        </w:sdtPr>
        <w:sdtEndPr/>
        <w:sdtContent>
          <w:r w:rsidR="00F00E6B">
            <w:rPr>
              <w:rFonts w:ascii="MS Gothic" w:eastAsia="MS Gothic" w:hAnsi="MS Gothic" w:cstheme="minorHAnsi" w:hint="eastAsia"/>
              <w:szCs w:val="22"/>
            </w:rPr>
            <w:t>☐</w:t>
          </w:r>
        </w:sdtContent>
      </w:sdt>
      <w:r w:rsidR="00203926" w:rsidRPr="00F00E6B">
        <w:rPr>
          <w:rFonts w:cstheme="minorHAnsi"/>
          <w:szCs w:val="22"/>
        </w:rPr>
        <w:t xml:space="preserve"> Y </w:t>
      </w:r>
      <w:sdt>
        <w:sdtPr>
          <w:rPr>
            <w:rFonts w:cstheme="minorHAnsi"/>
            <w:szCs w:val="22"/>
          </w:rPr>
          <w:id w:val="834722760"/>
          <w14:checkbox>
            <w14:checked w14:val="0"/>
            <w14:checkedState w14:val="2612" w14:font="MS Gothic"/>
            <w14:uncheckedState w14:val="2610" w14:font="MS Gothic"/>
          </w14:checkbox>
        </w:sdtPr>
        <w:sdtEndPr/>
        <w:sdtContent>
          <w:r w:rsidR="00F00E6B">
            <w:rPr>
              <w:rFonts w:ascii="MS Gothic" w:eastAsia="MS Gothic" w:hAnsi="MS Gothic" w:cstheme="minorHAnsi" w:hint="eastAsia"/>
              <w:szCs w:val="22"/>
            </w:rPr>
            <w:t>☐</w:t>
          </w:r>
        </w:sdtContent>
      </w:sdt>
      <w:r w:rsidR="00203926" w:rsidRPr="00F00E6B">
        <w:rPr>
          <w:rFonts w:cstheme="minorHAnsi"/>
          <w:szCs w:val="22"/>
        </w:rPr>
        <w:t xml:space="preserve"> N</w:t>
      </w:r>
      <w:r w:rsidR="00203926" w:rsidRPr="00F00E6B">
        <w:rPr>
          <w:rFonts w:cstheme="minorHAnsi"/>
          <w:szCs w:val="22"/>
        </w:rPr>
        <w:tab/>
      </w:r>
      <w:r w:rsidR="007F4579" w:rsidRPr="00F00E6B">
        <w:rPr>
          <w:rFonts w:cstheme="minorHAnsi"/>
          <w:szCs w:val="22"/>
        </w:rPr>
        <w:t>Are there bike racks?</w:t>
      </w:r>
      <w:r w:rsidR="00F00E6B">
        <w:rPr>
          <w:rFonts w:cstheme="minorHAnsi"/>
          <w:szCs w:val="22"/>
        </w:rPr>
        <w:t xml:space="preserve"> </w:t>
      </w:r>
      <w:r w:rsidR="007F4579" w:rsidRPr="00F00E6B">
        <w:rPr>
          <w:rFonts w:cstheme="minorHAnsi"/>
          <w:szCs w:val="22"/>
        </w:rPr>
        <w:t xml:space="preserve"> How many racks? </w:t>
      </w:r>
      <w:r w:rsidR="00F00E6B">
        <w:rPr>
          <w:rFonts w:cstheme="minorHAnsi"/>
          <w:szCs w:val="22"/>
        </w:rPr>
        <w:t>_</w:t>
      </w:r>
      <w:r w:rsidR="007F4579" w:rsidRPr="00F00E6B">
        <w:rPr>
          <w:rFonts w:cstheme="minorHAnsi"/>
          <w:szCs w:val="22"/>
        </w:rPr>
        <w:t>___</w:t>
      </w:r>
      <w:proofErr w:type="gramStart"/>
      <w:r w:rsidR="00F00E6B">
        <w:rPr>
          <w:rFonts w:cstheme="minorHAnsi"/>
          <w:szCs w:val="22"/>
        </w:rPr>
        <w:t>_</w:t>
      </w:r>
      <w:r w:rsidR="007F4579" w:rsidRPr="00F00E6B">
        <w:rPr>
          <w:rFonts w:cstheme="minorHAnsi"/>
          <w:szCs w:val="22"/>
        </w:rPr>
        <w:t xml:space="preserve"> </w:t>
      </w:r>
      <w:r w:rsidR="00F00E6B">
        <w:rPr>
          <w:rFonts w:cstheme="minorHAnsi"/>
          <w:szCs w:val="22"/>
        </w:rPr>
        <w:t xml:space="preserve"> </w:t>
      </w:r>
      <w:r w:rsidR="007F4579" w:rsidRPr="00F00E6B">
        <w:rPr>
          <w:rFonts w:cstheme="minorHAnsi"/>
          <w:szCs w:val="22"/>
        </w:rPr>
        <w:t>How</w:t>
      </w:r>
      <w:proofErr w:type="gramEnd"/>
      <w:r w:rsidR="007F4579" w:rsidRPr="00F00E6B">
        <w:rPr>
          <w:rFonts w:cstheme="minorHAnsi"/>
          <w:szCs w:val="22"/>
        </w:rPr>
        <w:t xml:space="preserve"> many spots per rack approx.? _____</w:t>
      </w:r>
    </w:p>
    <w:p w14:paraId="0C76510F" w14:textId="77777777" w:rsidR="00203926" w:rsidRPr="00F00E6B" w:rsidRDefault="00A01B62" w:rsidP="00E47093">
      <w:pPr>
        <w:tabs>
          <w:tab w:val="left" w:pos="360"/>
        </w:tabs>
        <w:rPr>
          <w:rFonts w:cstheme="minorHAnsi"/>
          <w:b/>
          <w:szCs w:val="22"/>
        </w:rPr>
      </w:pPr>
      <w:sdt>
        <w:sdtPr>
          <w:rPr>
            <w:rFonts w:cstheme="minorHAnsi"/>
            <w:szCs w:val="22"/>
          </w:rPr>
          <w:id w:val="1138072551"/>
          <w14:checkbox>
            <w14:checked w14:val="0"/>
            <w14:checkedState w14:val="2612" w14:font="MS Gothic"/>
            <w14:uncheckedState w14:val="2610" w14:font="MS Gothic"/>
          </w14:checkbox>
        </w:sdtPr>
        <w:sdtEndPr/>
        <w:sdtContent>
          <w:r w:rsidR="00203926" w:rsidRPr="00F00E6B">
            <w:rPr>
              <w:rFonts w:ascii="Segoe UI Symbol" w:eastAsia="MS Gothic" w:hAnsi="Segoe UI Symbol" w:cs="Segoe UI Symbol"/>
              <w:szCs w:val="22"/>
            </w:rPr>
            <w:t>☐</w:t>
          </w:r>
        </w:sdtContent>
      </w:sdt>
      <w:r w:rsidR="00203926" w:rsidRPr="00F00E6B">
        <w:rPr>
          <w:rFonts w:cstheme="minorHAnsi"/>
          <w:szCs w:val="22"/>
        </w:rPr>
        <w:t xml:space="preserve"> Y </w:t>
      </w:r>
      <w:sdt>
        <w:sdtPr>
          <w:rPr>
            <w:rFonts w:cstheme="minorHAnsi"/>
            <w:szCs w:val="22"/>
          </w:rPr>
          <w:id w:val="1349918562"/>
          <w14:checkbox>
            <w14:checked w14:val="0"/>
            <w14:checkedState w14:val="2612" w14:font="MS Gothic"/>
            <w14:uncheckedState w14:val="2610" w14:font="MS Gothic"/>
          </w14:checkbox>
        </w:sdtPr>
        <w:sdtEndPr/>
        <w:sdtContent>
          <w:r w:rsidR="00203926" w:rsidRPr="00F00E6B">
            <w:rPr>
              <w:rFonts w:ascii="Segoe UI Symbol" w:eastAsia="MS Gothic" w:hAnsi="Segoe UI Symbol" w:cs="Segoe UI Symbol"/>
              <w:szCs w:val="22"/>
            </w:rPr>
            <w:t>☐</w:t>
          </w:r>
        </w:sdtContent>
      </w:sdt>
      <w:r w:rsidR="00203926" w:rsidRPr="00F00E6B">
        <w:rPr>
          <w:rFonts w:cstheme="minorHAnsi"/>
          <w:szCs w:val="22"/>
        </w:rPr>
        <w:t xml:space="preserve"> N</w:t>
      </w:r>
      <w:r w:rsidR="00203926" w:rsidRPr="00F00E6B">
        <w:rPr>
          <w:rFonts w:cstheme="minorHAnsi"/>
          <w:szCs w:val="22"/>
        </w:rPr>
        <w:tab/>
      </w:r>
      <w:r w:rsidR="007F4579" w:rsidRPr="00F00E6B">
        <w:rPr>
          <w:rFonts w:cstheme="minorHAnsi"/>
          <w:szCs w:val="22"/>
        </w:rPr>
        <w:t>Are they secure?</w:t>
      </w:r>
    </w:p>
    <w:p w14:paraId="32106C4A" w14:textId="4E47C742" w:rsidR="00203926" w:rsidRPr="00F00E6B" w:rsidRDefault="00A01B62" w:rsidP="00E47093">
      <w:pPr>
        <w:tabs>
          <w:tab w:val="left" w:pos="360"/>
        </w:tabs>
        <w:rPr>
          <w:rFonts w:cstheme="minorHAnsi"/>
          <w:b/>
          <w:szCs w:val="22"/>
        </w:rPr>
      </w:pPr>
      <w:sdt>
        <w:sdtPr>
          <w:rPr>
            <w:rFonts w:cstheme="minorHAnsi"/>
            <w:szCs w:val="22"/>
          </w:rPr>
          <w:id w:val="-132250769"/>
          <w14:checkbox>
            <w14:checked w14:val="0"/>
            <w14:checkedState w14:val="2612" w14:font="MS Gothic"/>
            <w14:uncheckedState w14:val="2610" w14:font="MS Gothic"/>
          </w14:checkbox>
        </w:sdtPr>
        <w:sdtEndPr/>
        <w:sdtContent>
          <w:r w:rsidR="00203926" w:rsidRPr="00F00E6B">
            <w:rPr>
              <w:rFonts w:ascii="Segoe UI Symbol" w:eastAsia="MS Gothic" w:hAnsi="Segoe UI Symbol" w:cs="Segoe UI Symbol"/>
              <w:szCs w:val="22"/>
            </w:rPr>
            <w:t>☐</w:t>
          </w:r>
        </w:sdtContent>
      </w:sdt>
      <w:r w:rsidR="00203926" w:rsidRPr="00F00E6B">
        <w:rPr>
          <w:rFonts w:cstheme="minorHAnsi"/>
          <w:szCs w:val="22"/>
        </w:rPr>
        <w:t xml:space="preserve"> Y </w:t>
      </w:r>
      <w:sdt>
        <w:sdtPr>
          <w:rPr>
            <w:rFonts w:cstheme="minorHAnsi"/>
            <w:szCs w:val="22"/>
          </w:rPr>
          <w:id w:val="-224757102"/>
          <w14:checkbox>
            <w14:checked w14:val="0"/>
            <w14:checkedState w14:val="2612" w14:font="MS Gothic"/>
            <w14:uncheckedState w14:val="2610" w14:font="MS Gothic"/>
          </w14:checkbox>
        </w:sdtPr>
        <w:sdtEndPr/>
        <w:sdtContent>
          <w:r w:rsidR="00203926" w:rsidRPr="00F00E6B">
            <w:rPr>
              <w:rFonts w:ascii="Segoe UI Symbol" w:eastAsia="MS Gothic" w:hAnsi="Segoe UI Symbol" w:cs="Segoe UI Symbol"/>
              <w:szCs w:val="22"/>
            </w:rPr>
            <w:t>☐</w:t>
          </w:r>
        </w:sdtContent>
      </w:sdt>
      <w:r w:rsidR="00203926" w:rsidRPr="00F00E6B">
        <w:rPr>
          <w:rFonts w:cstheme="minorHAnsi"/>
          <w:szCs w:val="22"/>
        </w:rPr>
        <w:t xml:space="preserve"> N</w:t>
      </w:r>
      <w:r w:rsidR="00203926" w:rsidRPr="00F00E6B">
        <w:rPr>
          <w:rFonts w:cstheme="minorHAnsi"/>
          <w:szCs w:val="22"/>
        </w:rPr>
        <w:tab/>
      </w:r>
      <w:r w:rsidR="007F4579" w:rsidRPr="00F00E6B">
        <w:rPr>
          <w:rFonts w:cstheme="minorHAnsi"/>
          <w:szCs w:val="22"/>
        </w:rPr>
        <w:t>Are they sheltered?</w:t>
      </w:r>
    </w:p>
    <w:p w14:paraId="01B716EB" w14:textId="5C690546" w:rsidR="007F4579" w:rsidRPr="00F00E6B" w:rsidRDefault="00A01B62" w:rsidP="00F00E6B">
      <w:pPr>
        <w:tabs>
          <w:tab w:val="left" w:pos="360"/>
        </w:tabs>
        <w:rPr>
          <w:rFonts w:cstheme="minorHAnsi"/>
          <w:b/>
          <w:szCs w:val="22"/>
        </w:rPr>
      </w:pPr>
      <w:sdt>
        <w:sdtPr>
          <w:rPr>
            <w:rFonts w:cstheme="minorHAnsi"/>
            <w:szCs w:val="22"/>
          </w:rPr>
          <w:id w:val="-1104807470"/>
          <w14:checkbox>
            <w14:checked w14:val="0"/>
            <w14:checkedState w14:val="2612" w14:font="MS Gothic"/>
            <w14:uncheckedState w14:val="2610" w14:font="MS Gothic"/>
          </w14:checkbox>
        </w:sdtPr>
        <w:sdtEndPr/>
        <w:sdtContent>
          <w:r w:rsidR="00203926" w:rsidRPr="00F00E6B">
            <w:rPr>
              <w:rFonts w:ascii="Segoe UI Symbol" w:eastAsia="MS Gothic" w:hAnsi="Segoe UI Symbol" w:cs="Segoe UI Symbol"/>
              <w:szCs w:val="22"/>
            </w:rPr>
            <w:t>☐</w:t>
          </w:r>
        </w:sdtContent>
      </w:sdt>
      <w:r w:rsidR="00203926" w:rsidRPr="00F00E6B">
        <w:rPr>
          <w:rFonts w:cstheme="minorHAnsi"/>
          <w:szCs w:val="22"/>
        </w:rPr>
        <w:t xml:space="preserve"> Y </w:t>
      </w:r>
      <w:sdt>
        <w:sdtPr>
          <w:rPr>
            <w:rFonts w:cstheme="minorHAnsi"/>
            <w:szCs w:val="22"/>
          </w:rPr>
          <w:id w:val="1343198734"/>
          <w14:checkbox>
            <w14:checked w14:val="0"/>
            <w14:checkedState w14:val="2612" w14:font="MS Gothic"/>
            <w14:uncheckedState w14:val="2610" w14:font="MS Gothic"/>
          </w14:checkbox>
        </w:sdtPr>
        <w:sdtEndPr/>
        <w:sdtContent>
          <w:r w:rsidR="00203926" w:rsidRPr="00F00E6B">
            <w:rPr>
              <w:rFonts w:ascii="Segoe UI Symbol" w:eastAsia="MS Gothic" w:hAnsi="Segoe UI Symbol" w:cs="Segoe UI Symbol"/>
              <w:szCs w:val="22"/>
            </w:rPr>
            <w:t>☐</w:t>
          </w:r>
        </w:sdtContent>
      </w:sdt>
      <w:r w:rsidR="00203926" w:rsidRPr="00F00E6B">
        <w:rPr>
          <w:rFonts w:cstheme="minorHAnsi"/>
          <w:szCs w:val="22"/>
        </w:rPr>
        <w:t xml:space="preserve"> N</w:t>
      </w:r>
      <w:r w:rsidR="00203926" w:rsidRPr="00F00E6B">
        <w:rPr>
          <w:rFonts w:cstheme="minorHAnsi"/>
          <w:szCs w:val="22"/>
        </w:rPr>
        <w:tab/>
      </w:r>
      <w:r w:rsidR="007F4579" w:rsidRPr="00F00E6B">
        <w:rPr>
          <w:rFonts w:cstheme="minorHAnsi"/>
          <w:szCs w:val="22"/>
        </w:rPr>
        <w:t xml:space="preserve">Is there potential for conflict with vehicles </w:t>
      </w:r>
      <w:r w:rsidR="00F00E6B">
        <w:rPr>
          <w:rFonts w:cstheme="minorHAnsi"/>
          <w:szCs w:val="22"/>
        </w:rPr>
        <w:t>when</w:t>
      </w:r>
      <w:r w:rsidR="007F4579" w:rsidRPr="00F00E6B">
        <w:rPr>
          <w:rFonts w:cstheme="minorHAnsi"/>
          <w:szCs w:val="22"/>
        </w:rPr>
        <w:t xml:space="preserve"> access</w:t>
      </w:r>
      <w:r w:rsidR="00F00E6B">
        <w:rPr>
          <w:rFonts w:cstheme="minorHAnsi"/>
          <w:szCs w:val="22"/>
        </w:rPr>
        <w:t>ing</w:t>
      </w:r>
      <w:r w:rsidR="007F4579" w:rsidRPr="00F00E6B">
        <w:rPr>
          <w:rFonts w:cstheme="minorHAnsi"/>
          <w:szCs w:val="22"/>
        </w:rPr>
        <w:t xml:space="preserve"> the bike storage area?</w:t>
      </w:r>
    </w:p>
    <w:p w14:paraId="1495A892" w14:textId="77777777" w:rsidR="00A1567C" w:rsidRDefault="00A1567C" w:rsidP="00A1567C">
      <w:pPr>
        <w:ind w:left="-360"/>
        <w:rPr>
          <w:b/>
          <w:color w:val="FF6600"/>
        </w:rPr>
      </w:pPr>
      <w:r>
        <w:rPr>
          <w:b/>
          <w:color w:val="FF6600"/>
        </w:rPr>
        <w:t>___________________________</w:t>
      </w:r>
    </w:p>
    <w:p w14:paraId="4C70A296" w14:textId="77777777" w:rsidR="00A1567C" w:rsidRPr="00F7495D" w:rsidRDefault="00A1567C" w:rsidP="00A1567C">
      <w:pPr>
        <w:pStyle w:val="Heading2"/>
      </w:pPr>
      <w:r w:rsidRPr="00BC14B5">
        <w:t>In Areas Surrounding School Site</w:t>
      </w:r>
    </w:p>
    <w:p w14:paraId="46F605FB" w14:textId="77777777" w:rsidR="00B20463" w:rsidRDefault="007F4579" w:rsidP="00F00E6B">
      <w:pPr>
        <w:pStyle w:val="Heading3"/>
        <w:spacing w:after="120"/>
      </w:pPr>
      <w:r>
        <w:t>Share the road</w:t>
      </w:r>
    </w:p>
    <w:p w14:paraId="6750482C" w14:textId="77777777" w:rsidR="00B20463" w:rsidRDefault="00A01B62" w:rsidP="00E47093">
      <w:pPr>
        <w:tabs>
          <w:tab w:val="left" w:pos="180"/>
        </w:tabs>
        <w:rPr>
          <w:rFonts w:ascii="Calibri" w:hAnsi="Calibri"/>
          <w:b/>
          <w:szCs w:val="22"/>
        </w:rPr>
      </w:pPr>
      <w:sdt>
        <w:sdtPr>
          <w:rPr>
            <w:rFonts w:ascii="Calibri" w:hAnsi="Calibri"/>
            <w:szCs w:val="22"/>
          </w:rPr>
          <w:id w:val="1776446426"/>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649600373"/>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sidRPr="00B20463">
        <w:rPr>
          <w:rFonts w:ascii="Calibri" w:hAnsi="Calibri"/>
          <w:szCs w:val="22"/>
        </w:rPr>
        <w:t>Is there space on the road for bicycles?</w:t>
      </w:r>
    </w:p>
    <w:p w14:paraId="0DED9F99" w14:textId="77777777" w:rsidR="00B20463" w:rsidRDefault="00A01B62" w:rsidP="00E47093">
      <w:pPr>
        <w:tabs>
          <w:tab w:val="left" w:pos="180"/>
        </w:tabs>
        <w:rPr>
          <w:rFonts w:ascii="Calibri" w:hAnsi="Calibri"/>
          <w:b/>
          <w:szCs w:val="22"/>
        </w:rPr>
      </w:pPr>
      <w:sdt>
        <w:sdtPr>
          <w:rPr>
            <w:rFonts w:ascii="Calibri" w:hAnsi="Calibri"/>
            <w:szCs w:val="22"/>
          </w:rPr>
          <w:id w:val="262191941"/>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1632318468"/>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sidRPr="00B20463">
        <w:rPr>
          <w:rFonts w:ascii="Calibri" w:hAnsi="Calibri"/>
          <w:szCs w:val="22"/>
        </w:rPr>
        <w:t>Are there bike paths or lanes suitable for families?</w:t>
      </w:r>
    </w:p>
    <w:p w14:paraId="751D1C48" w14:textId="77777777" w:rsidR="00F00E6B" w:rsidRDefault="00A01B62" w:rsidP="00E47093">
      <w:pPr>
        <w:tabs>
          <w:tab w:val="left" w:pos="180"/>
        </w:tabs>
        <w:rPr>
          <w:noProof/>
          <w:szCs w:val="22"/>
          <w:lang w:val="en-CA" w:eastAsia="en-CA"/>
        </w:rPr>
      </w:pPr>
      <w:sdt>
        <w:sdtPr>
          <w:rPr>
            <w:rFonts w:ascii="Calibri" w:hAnsi="Calibri"/>
            <w:szCs w:val="22"/>
          </w:rPr>
          <w:id w:val="1586187103"/>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653518386"/>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sidRPr="00B20463">
        <w:rPr>
          <w:rFonts w:ascii="Calibri" w:hAnsi="Calibri"/>
          <w:szCs w:val="22"/>
        </w:rPr>
        <w:t>Are best cycle routes identified?</w:t>
      </w:r>
      <w:r w:rsidR="007F4579" w:rsidRPr="00B20463">
        <w:rPr>
          <w:noProof/>
          <w:lang w:val="en-CA" w:eastAsia="en-CA"/>
        </w:rPr>
        <w:t xml:space="preserve"> </w:t>
      </w:r>
      <w:r w:rsidR="007F4579" w:rsidRPr="00B20463">
        <w:rPr>
          <w:noProof/>
          <w:szCs w:val="22"/>
          <w:lang w:val="en-CA" w:eastAsia="en-CA"/>
        </w:rPr>
        <w:t>(</w:t>
      </w:r>
      <w:r w:rsidR="00F00E6B">
        <w:rPr>
          <w:noProof/>
          <w:szCs w:val="22"/>
          <w:lang w:val="en-CA" w:eastAsia="en-CA"/>
        </w:rPr>
        <w:t>e</w:t>
      </w:r>
      <w:r w:rsidR="007F4579" w:rsidRPr="00B20463">
        <w:rPr>
          <w:noProof/>
          <w:szCs w:val="22"/>
          <w:lang w:val="en-CA" w:eastAsia="en-CA"/>
        </w:rPr>
        <w:t xml:space="preserve">ither by school or </w:t>
      </w:r>
      <w:r w:rsidR="00F00E6B">
        <w:rPr>
          <w:noProof/>
          <w:szCs w:val="22"/>
          <w:lang w:val="en-CA" w:eastAsia="en-CA"/>
        </w:rPr>
        <w:t>c</w:t>
      </w:r>
      <w:r w:rsidR="007F4579" w:rsidRPr="00B20463">
        <w:rPr>
          <w:noProof/>
          <w:szCs w:val="22"/>
          <w:lang w:val="en-CA" w:eastAsia="en-CA"/>
        </w:rPr>
        <w:t xml:space="preserve">ity signs) </w:t>
      </w:r>
    </w:p>
    <w:p w14:paraId="70105B5D" w14:textId="2D03CDE6" w:rsidR="00B20463" w:rsidRDefault="00F00E6B" w:rsidP="00E47093">
      <w:pPr>
        <w:tabs>
          <w:tab w:val="left" w:pos="180"/>
        </w:tabs>
        <w:rPr>
          <w:rFonts w:ascii="Calibri" w:hAnsi="Calibri"/>
          <w:b/>
          <w:szCs w:val="22"/>
        </w:rPr>
      </w:pPr>
      <w:r>
        <w:rPr>
          <w:noProof/>
          <w:szCs w:val="22"/>
          <w:lang w:val="en-CA" w:eastAsia="en-CA"/>
        </w:rPr>
        <w:tab/>
      </w:r>
      <w:r>
        <w:rPr>
          <w:noProof/>
          <w:szCs w:val="22"/>
          <w:lang w:val="en-CA" w:eastAsia="en-CA"/>
        </w:rPr>
        <w:tab/>
      </w:r>
      <w:r>
        <w:rPr>
          <w:noProof/>
          <w:szCs w:val="22"/>
          <w:lang w:val="en-CA" w:eastAsia="en-CA"/>
        </w:rPr>
        <w:tab/>
      </w:r>
      <w:r w:rsidR="007F4579" w:rsidRPr="00B20463">
        <w:rPr>
          <w:noProof/>
          <w:szCs w:val="22"/>
          <w:lang w:val="en-CA" w:eastAsia="en-CA"/>
        </w:rPr>
        <w:t>If yes, what kind? _____________</w:t>
      </w:r>
      <w:r>
        <w:rPr>
          <w:noProof/>
          <w:szCs w:val="22"/>
          <w:lang w:val="en-CA" w:eastAsia="en-CA"/>
        </w:rPr>
        <w:t>_____________________________________________</w:t>
      </w:r>
    </w:p>
    <w:p w14:paraId="3E8DF420" w14:textId="77777777" w:rsidR="00B20463" w:rsidRDefault="00A01B62" w:rsidP="00E47093">
      <w:pPr>
        <w:tabs>
          <w:tab w:val="left" w:pos="180"/>
        </w:tabs>
        <w:rPr>
          <w:rFonts w:ascii="Calibri" w:hAnsi="Calibri"/>
          <w:b/>
          <w:szCs w:val="22"/>
        </w:rPr>
      </w:pPr>
      <w:sdt>
        <w:sdtPr>
          <w:rPr>
            <w:rFonts w:ascii="Calibri" w:hAnsi="Calibri"/>
            <w:szCs w:val="22"/>
          </w:rPr>
          <w:id w:val="1230048983"/>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1992160577"/>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sidRPr="00C8090E">
        <w:rPr>
          <w:rFonts w:ascii="Calibri" w:hAnsi="Calibri"/>
          <w:szCs w:val="22"/>
        </w:rPr>
        <w:t>Is there heavy and/or fast traffic?</w:t>
      </w:r>
    </w:p>
    <w:p w14:paraId="66DB347B" w14:textId="77777777" w:rsidR="00B20463" w:rsidRDefault="00A01B62" w:rsidP="00E47093">
      <w:pPr>
        <w:tabs>
          <w:tab w:val="left" w:pos="180"/>
        </w:tabs>
        <w:rPr>
          <w:rFonts w:ascii="Calibri" w:hAnsi="Calibri"/>
          <w:b/>
          <w:szCs w:val="22"/>
        </w:rPr>
      </w:pPr>
      <w:sdt>
        <w:sdtPr>
          <w:rPr>
            <w:rFonts w:ascii="Calibri" w:hAnsi="Calibri"/>
            <w:szCs w:val="22"/>
          </w:rPr>
          <w:id w:val="2036305296"/>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436104015"/>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sidRPr="00C8090E">
        <w:rPr>
          <w:rFonts w:ascii="Calibri" w:hAnsi="Calibri"/>
          <w:szCs w:val="22"/>
        </w:rPr>
        <w:t>Are there many trucks and/or buses?</w:t>
      </w:r>
      <w:r w:rsidR="007F4579" w:rsidRPr="00C8090E">
        <w:rPr>
          <w:noProof/>
          <w:lang w:val="en-CA" w:eastAsia="en-CA"/>
        </w:rPr>
        <w:t xml:space="preserve"> </w:t>
      </w:r>
    </w:p>
    <w:p w14:paraId="0279501E" w14:textId="77777777" w:rsidR="00B20463" w:rsidRDefault="00A01B62" w:rsidP="00E47093">
      <w:pPr>
        <w:tabs>
          <w:tab w:val="left" w:pos="180"/>
        </w:tabs>
        <w:rPr>
          <w:rFonts w:ascii="Calibri" w:hAnsi="Calibri"/>
          <w:b/>
          <w:szCs w:val="22"/>
        </w:rPr>
      </w:pPr>
      <w:sdt>
        <w:sdtPr>
          <w:rPr>
            <w:rFonts w:ascii="Calibri" w:hAnsi="Calibri"/>
            <w:szCs w:val="22"/>
          </w:rPr>
          <w:id w:val="147635483"/>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664511591"/>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sidRPr="00AB6EFF">
        <w:rPr>
          <w:noProof/>
          <w:szCs w:val="22"/>
          <w:lang w:val="en-CA" w:eastAsia="en-CA"/>
        </w:rPr>
        <w:t xml:space="preserve">Is </w:t>
      </w:r>
      <w:r w:rsidR="007F4579">
        <w:rPr>
          <w:noProof/>
          <w:szCs w:val="22"/>
          <w:lang w:val="en-CA" w:eastAsia="en-CA"/>
        </w:rPr>
        <w:t>the</w:t>
      </w:r>
      <w:r w:rsidR="007F4579" w:rsidRPr="00AB6EFF">
        <w:rPr>
          <w:noProof/>
          <w:szCs w:val="22"/>
          <w:lang w:val="en-CA" w:eastAsia="en-CA"/>
        </w:rPr>
        <w:t xml:space="preserve"> possibility of </w:t>
      </w:r>
      <w:r w:rsidR="007F4579">
        <w:rPr>
          <w:noProof/>
          <w:szCs w:val="22"/>
          <w:lang w:val="en-CA" w:eastAsia="en-CA"/>
        </w:rPr>
        <w:t>dooring a concern</w:t>
      </w:r>
      <w:r w:rsidR="007F4579" w:rsidRPr="00AB6EFF">
        <w:rPr>
          <w:noProof/>
          <w:szCs w:val="22"/>
          <w:lang w:val="en-CA" w:eastAsia="en-CA"/>
        </w:rPr>
        <w:t>?</w:t>
      </w:r>
    </w:p>
    <w:p w14:paraId="030344ED" w14:textId="77777777" w:rsidR="007F4579" w:rsidRPr="00B20463" w:rsidRDefault="00A01B62" w:rsidP="00E47093">
      <w:pPr>
        <w:tabs>
          <w:tab w:val="left" w:pos="180"/>
        </w:tabs>
        <w:rPr>
          <w:rFonts w:ascii="Calibri" w:hAnsi="Calibri"/>
          <w:b/>
          <w:szCs w:val="22"/>
        </w:rPr>
      </w:pPr>
      <w:sdt>
        <w:sdtPr>
          <w:rPr>
            <w:rFonts w:ascii="Calibri" w:hAnsi="Calibri"/>
            <w:szCs w:val="22"/>
          </w:rPr>
          <w:id w:val="1483660699"/>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472681374"/>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Pr>
          <w:noProof/>
          <w:szCs w:val="22"/>
          <w:lang w:val="en-CA" w:eastAsia="en-CA"/>
        </w:rPr>
        <w:t>Are there many vehicles crossing the bike’s space or lane?</w:t>
      </w:r>
    </w:p>
    <w:p w14:paraId="265EB188" w14:textId="49A24B68" w:rsidR="00525923" w:rsidRDefault="007F4579" w:rsidP="00F00E6B">
      <w:pPr>
        <w:pStyle w:val="Heading3"/>
        <w:spacing w:after="120"/>
      </w:pPr>
      <w:r>
        <w:t xml:space="preserve">Surface </w:t>
      </w:r>
      <w:r w:rsidR="00F00E6B" w:rsidRPr="00F00E6B">
        <w:rPr>
          <w:b w:val="0"/>
          <w:sz w:val="20"/>
          <w:szCs w:val="20"/>
        </w:rPr>
        <w:t>(</w:t>
      </w:r>
      <w:r w:rsidRPr="00F00E6B">
        <w:rPr>
          <w:b w:val="0"/>
          <w:sz w:val="20"/>
          <w:szCs w:val="20"/>
        </w:rPr>
        <w:t>check all that apply</w:t>
      </w:r>
      <w:r w:rsidR="00F00E6B" w:rsidRPr="00F00E6B">
        <w:rPr>
          <w:b w:val="0"/>
          <w:sz w:val="20"/>
          <w:szCs w:val="20"/>
        </w:rPr>
        <w:t>)</w:t>
      </w:r>
    </w:p>
    <w:p w14:paraId="19CD78AA" w14:textId="77777777" w:rsidR="00525923" w:rsidRDefault="00525923" w:rsidP="00E47093">
      <w:pPr>
        <w:tabs>
          <w:tab w:val="left" w:pos="180"/>
        </w:tabs>
        <w:rPr>
          <w:rFonts w:ascii="Calibri" w:hAnsi="Calibri"/>
          <w:szCs w:val="22"/>
        </w:rPr>
        <w:sectPr w:rsidR="00525923" w:rsidSect="00375BE7">
          <w:headerReference w:type="default" r:id="rId8"/>
          <w:footerReference w:type="default" r:id="rId9"/>
          <w:type w:val="continuous"/>
          <w:pgSz w:w="12240" w:h="15840"/>
          <w:pgMar w:top="1134" w:right="851" w:bottom="851" w:left="1134" w:header="720" w:footer="720" w:gutter="0"/>
          <w:cols w:space="720"/>
          <w:docGrid w:linePitch="360"/>
        </w:sectPr>
      </w:pPr>
    </w:p>
    <w:p w14:paraId="7A9AC575" w14:textId="77777777" w:rsidR="00525923" w:rsidRPr="00B20463" w:rsidRDefault="00A01B62" w:rsidP="00E47093">
      <w:pPr>
        <w:tabs>
          <w:tab w:val="left" w:pos="180"/>
        </w:tabs>
        <w:rPr>
          <w:rFonts w:ascii="Calibri" w:hAnsi="Calibri"/>
          <w:b/>
          <w:szCs w:val="22"/>
        </w:rPr>
      </w:pPr>
      <w:sdt>
        <w:sdtPr>
          <w:rPr>
            <w:rFonts w:ascii="Calibri" w:hAnsi="Calibri"/>
            <w:szCs w:val="22"/>
          </w:rPr>
          <w:id w:val="1895617202"/>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w:t>
      </w:r>
      <w:r w:rsidR="007F4579" w:rsidRPr="00B20463">
        <w:rPr>
          <w:rFonts w:ascii="Calibri" w:hAnsi="Calibri"/>
          <w:szCs w:val="22"/>
        </w:rPr>
        <w:t>Potholes, broken pavement</w:t>
      </w:r>
    </w:p>
    <w:p w14:paraId="1E960015" w14:textId="5F34D647" w:rsidR="00525923" w:rsidRPr="00B20463" w:rsidRDefault="00A01B62" w:rsidP="00E47093">
      <w:pPr>
        <w:tabs>
          <w:tab w:val="left" w:pos="180"/>
        </w:tabs>
        <w:rPr>
          <w:rFonts w:ascii="Calibri" w:hAnsi="Calibri"/>
          <w:b/>
          <w:szCs w:val="22"/>
        </w:rPr>
      </w:pPr>
      <w:sdt>
        <w:sdtPr>
          <w:rPr>
            <w:rFonts w:ascii="Calibri" w:hAnsi="Calibri"/>
            <w:szCs w:val="22"/>
          </w:rPr>
          <w:id w:val="2080629963"/>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203926">
        <w:rPr>
          <w:rFonts w:ascii="Calibri" w:hAnsi="Calibri"/>
          <w:szCs w:val="22"/>
        </w:rPr>
        <w:t xml:space="preserve">   </w:t>
      </w:r>
      <w:r w:rsidR="007F4579" w:rsidRPr="00B20463">
        <w:rPr>
          <w:rFonts w:ascii="Calibri" w:hAnsi="Calibri"/>
          <w:szCs w:val="22"/>
        </w:rPr>
        <w:t>Debris (</w:t>
      </w:r>
      <w:r w:rsidR="00F00E6B">
        <w:rPr>
          <w:rFonts w:ascii="Calibri" w:hAnsi="Calibri"/>
          <w:szCs w:val="22"/>
        </w:rPr>
        <w:t xml:space="preserve">e.g., </w:t>
      </w:r>
      <w:r w:rsidR="007F4579" w:rsidRPr="00B20463">
        <w:rPr>
          <w:rFonts w:ascii="Calibri" w:hAnsi="Calibri"/>
          <w:szCs w:val="22"/>
        </w:rPr>
        <w:t>glass, sand)</w:t>
      </w:r>
    </w:p>
    <w:p w14:paraId="7B8DF2BA" w14:textId="77777777" w:rsidR="00525923" w:rsidRPr="00B20463" w:rsidRDefault="00A01B62" w:rsidP="00E47093">
      <w:pPr>
        <w:tabs>
          <w:tab w:val="left" w:pos="180"/>
        </w:tabs>
        <w:rPr>
          <w:rFonts w:ascii="Calibri" w:hAnsi="Calibri"/>
          <w:b/>
          <w:szCs w:val="22"/>
        </w:rPr>
      </w:pPr>
      <w:sdt>
        <w:sdtPr>
          <w:rPr>
            <w:rFonts w:ascii="Calibri" w:hAnsi="Calibri"/>
            <w:szCs w:val="22"/>
          </w:rPr>
          <w:id w:val="-533502374"/>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203926">
        <w:rPr>
          <w:rFonts w:ascii="Calibri" w:hAnsi="Calibri"/>
          <w:szCs w:val="22"/>
        </w:rPr>
        <w:t xml:space="preserve">   </w:t>
      </w:r>
      <w:r w:rsidR="007F4579" w:rsidRPr="00B20463">
        <w:rPr>
          <w:rFonts w:ascii="Calibri" w:hAnsi="Calibri"/>
          <w:szCs w:val="22"/>
        </w:rPr>
        <w:t>Dangerous drain grates</w:t>
      </w:r>
    </w:p>
    <w:p w14:paraId="0FA5C641" w14:textId="77777777" w:rsidR="00525923" w:rsidRPr="00B20463" w:rsidRDefault="00A01B62" w:rsidP="00E47093">
      <w:pPr>
        <w:tabs>
          <w:tab w:val="left" w:pos="180"/>
        </w:tabs>
        <w:rPr>
          <w:rFonts w:ascii="Calibri" w:hAnsi="Calibri"/>
          <w:b/>
          <w:szCs w:val="22"/>
        </w:rPr>
      </w:pPr>
      <w:sdt>
        <w:sdtPr>
          <w:rPr>
            <w:rFonts w:ascii="Calibri" w:hAnsi="Calibri"/>
            <w:szCs w:val="22"/>
          </w:rPr>
          <w:id w:val="-480008407"/>
          <w14:checkbox>
            <w14:checked w14:val="0"/>
            <w14:checkedState w14:val="2612" w14:font="MS Gothic"/>
            <w14:uncheckedState w14:val="2610" w14:font="MS Gothic"/>
          </w14:checkbox>
        </w:sdtPr>
        <w:sdtEndPr/>
        <w:sdtContent>
          <w:r w:rsidR="00203926">
            <w:rPr>
              <w:rFonts w:ascii="MS Gothic" w:eastAsia="MS Gothic" w:hAnsi="MS Gothic" w:hint="eastAsia"/>
              <w:szCs w:val="22"/>
            </w:rPr>
            <w:t>☐</w:t>
          </w:r>
        </w:sdtContent>
      </w:sdt>
      <w:r w:rsidR="00203926">
        <w:rPr>
          <w:rFonts w:ascii="Calibri" w:hAnsi="Calibri"/>
          <w:szCs w:val="22"/>
        </w:rPr>
        <w:t xml:space="preserve">   </w:t>
      </w:r>
      <w:r w:rsidR="007F4579" w:rsidRPr="00B20463">
        <w:rPr>
          <w:rFonts w:ascii="Calibri" w:hAnsi="Calibri"/>
          <w:szCs w:val="22"/>
        </w:rPr>
        <w:t>Uneven surface</w:t>
      </w:r>
    </w:p>
    <w:p w14:paraId="65B368AE" w14:textId="77777777" w:rsidR="007F4579" w:rsidRPr="00203926" w:rsidRDefault="00A01B62" w:rsidP="00E47093">
      <w:pPr>
        <w:tabs>
          <w:tab w:val="left" w:pos="180"/>
        </w:tabs>
        <w:rPr>
          <w:rFonts w:ascii="Calibri" w:hAnsi="Calibri"/>
          <w:b/>
          <w:szCs w:val="22"/>
        </w:rPr>
      </w:pPr>
      <w:sdt>
        <w:sdtPr>
          <w:rPr>
            <w:rFonts w:ascii="Calibri" w:hAnsi="Calibri"/>
            <w:szCs w:val="22"/>
          </w:rPr>
          <w:id w:val="791325654"/>
          <w14:checkbox>
            <w14:checked w14:val="0"/>
            <w14:checkedState w14:val="2612" w14:font="MS Gothic"/>
            <w14:uncheckedState w14:val="2610" w14:font="MS Gothic"/>
          </w14:checkbox>
        </w:sdtPr>
        <w:sdtEndPr/>
        <w:sdtContent>
          <w:r w:rsidR="00203926">
            <w:rPr>
              <w:rFonts w:ascii="MS Gothic" w:eastAsia="MS Gothic" w:hAnsi="MS Gothic" w:hint="eastAsia"/>
              <w:szCs w:val="22"/>
            </w:rPr>
            <w:t>☐</w:t>
          </w:r>
        </w:sdtContent>
      </w:sdt>
      <w:r w:rsidR="00203926">
        <w:rPr>
          <w:rFonts w:ascii="Calibri" w:hAnsi="Calibri"/>
          <w:szCs w:val="22"/>
        </w:rPr>
        <w:t xml:space="preserve">   </w:t>
      </w:r>
      <w:r w:rsidR="007F4579" w:rsidRPr="00203926">
        <w:rPr>
          <w:rFonts w:ascii="Calibri" w:hAnsi="Calibri"/>
          <w:szCs w:val="22"/>
        </w:rPr>
        <w:t>Slippery when wet</w:t>
      </w:r>
    </w:p>
    <w:p w14:paraId="2EC3B67A" w14:textId="77777777" w:rsidR="00525923" w:rsidRDefault="00525923" w:rsidP="00E47093">
      <w:pPr>
        <w:tabs>
          <w:tab w:val="left" w:pos="360"/>
        </w:tabs>
        <w:rPr>
          <w:rFonts w:ascii="Calibri" w:hAnsi="Calibri"/>
          <w:szCs w:val="22"/>
        </w:rPr>
      </w:pPr>
    </w:p>
    <w:p w14:paraId="253C22F0" w14:textId="77777777" w:rsidR="00525923" w:rsidRDefault="00525923" w:rsidP="00E47093">
      <w:pPr>
        <w:tabs>
          <w:tab w:val="left" w:pos="360"/>
        </w:tabs>
        <w:rPr>
          <w:rFonts w:ascii="Calibri" w:hAnsi="Calibri"/>
          <w:szCs w:val="22"/>
        </w:rPr>
        <w:sectPr w:rsidR="00525923" w:rsidSect="00525923">
          <w:type w:val="continuous"/>
          <w:pgSz w:w="12240" w:h="15840"/>
          <w:pgMar w:top="1134" w:right="851" w:bottom="851" w:left="1134" w:header="720" w:footer="720" w:gutter="0"/>
          <w:cols w:num="2" w:space="720"/>
          <w:docGrid w:linePitch="360"/>
        </w:sectPr>
      </w:pPr>
    </w:p>
    <w:p w14:paraId="0F152902" w14:textId="77777777" w:rsidR="007F4579" w:rsidRDefault="007F4579" w:rsidP="00E47093">
      <w:pPr>
        <w:tabs>
          <w:tab w:val="left" w:pos="360"/>
        </w:tabs>
        <w:rPr>
          <w:rFonts w:ascii="Calibri" w:hAnsi="Calibri"/>
          <w:szCs w:val="22"/>
        </w:rPr>
      </w:pPr>
    </w:p>
    <w:p w14:paraId="448DD21F" w14:textId="77777777" w:rsidR="00F00E6B" w:rsidRDefault="00F00E6B" w:rsidP="00F00E6B">
      <w:pPr>
        <w:pStyle w:val="Heading3"/>
      </w:pPr>
    </w:p>
    <w:p w14:paraId="39D2E0B5" w14:textId="7233B403" w:rsidR="00B20463" w:rsidRDefault="007F4579" w:rsidP="00F00E6B">
      <w:pPr>
        <w:pStyle w:val="Heading3"/>
        <w:spacing w:after="120"/>
      </w:pPr>
      <w:r>
        <w:t>Intersection</w:t>
      </w:r>
    </w:p>
    <w:p w14:paraId="6A035552" w14:textId="77777777" w:rsidR="00B20463" w:rsidRDefault="00A01B62" w:rsidP="00E47093">
      <w:pPr>
        <w:tabs>
          <w:tab w:val="left" w:pos="180"/>
        </w:tabs>
        <w:rPr>
          <w:rFonts w:ascii="Calibri" w:hAnsi="Calibri"/>
          <w:b/>
          <w:szCs w:val="22"/>
        </w:rPr>
      </w:pPr>
      <w:sdt>
        <w:sdtPr>
          <w:rPr>
            <w:rFonts w:ascii="Calibri" w:hAnsi="Calibri"/>
            <w:szCs w:val="22"/>
          </w:rPr>
          <w:id w:val="832878429"/>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515225025"/>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Pr>
          <w:rFonts w:ascii="Calibri" w:hAnsi="Calibri"/>
          <w:szCs w:val="22"/>
        </w:rPr>
        <w:t>Is there a crossing guard during school morning and afternoon travel times?</w:t>
      </w:r>
    </w:p>
    <w:p w14:paraId="1CED1544" w14:textId="6D10944F" w:rsidR="00B20463" w:rsidRDefault="00A01B62" w:rsidP="00E47093">
      <w:pPr>
        <w:tabs>
          <w:tab w:val="left" w:pos="180"/>
        </w:tabs>
        <w:rPr>
          <w:rFonts w:ascii="Calibri" w:hAnsi="Calibri"/>
          <w:b/>
          <w:szCs w:val="22"/>
        </w:rPr>
      </w:pPr>
      <w:sdt>
        <w:sdtPr>
          <w:rPr>
            <w:rFonts w:ascii="Calibri" w:hAnsi="Calibri"/>
            <w:szCs w:val="22"/>
          </w:rPr>
          <w:id w:val="-1449916261"/>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1727328699"/>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t>I</w:t>
      </w:r>
      <w:r w:rsidR="007F4579">
        <w:rPr>
          <w:rFonts w:ascii="Calibri" w:hAnsi="Calibri"/>
          <w:szCs w:val="22"/>
        </w:rPr>
        <w:t>s traffic visible</w:t>
      </w:r>
      <w:r w:rsidR="00F003D3">
        <w:rPr>
          <w:rFonts w:ascii="Calibri" w:hAnsi="Calibri"/>
          <w:szCs w:val="22"/>
        </w:rPr>
        <w:t>, i.e., n</w:t>
      </w:r>
      <w:r w:rsidR="007F4579">
        <w:rPr>
          <w:rFonts w:ascii="Calibri" w:hAnsi="Calibri"/>
          <w:szCs w:val="22"/>
        </w:rPr>
        <w:t>o obstructions</w:t>
      </w:r>
      <w:r w:rsidR="00F003D3">
        <w:rPr>
          <w:rFonts w:ascii="Calibri" w:hAnsi="Calibri"/>
          <w:szCs w:val="22"/>
        </w:rPr>
        <w:t>?</w:t>
      </w:r>
    </w:p>
    <w:p w14:paraId="4E558973" w14:textId="0F9AADCD" w:rsidR="00B20463" w:rsidRDefault="00A01B62" w:rsidP="00E47093">
      <w:pPr>
        <w:tabs>
          <w:tab w:val="left" w:pos="180"/>
        </w:tabs>
        <w:rPr>
          <w:rFonts w:ascii="Calibri" w:hAnsi="Calibri"/>
          <w:b/>
          <w:szCs w:val="22"/>
        </w:rPr>
      </w:pPr>
      <w:sdt>
        <w:sdtPr>
          <w:rPr>
            <w:rFonts w:ascii="Calibri" w:hAnsi="Calibri"/>
            <w:szCs w:val="22"/>
          </w:rPr>
          <w:id w:val="-1859344085"/>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1003706486"/>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sidRPr="00B20463">
        <w:rPr>
          <w:rFonts w:ascii="Calibri" w:hAnsi="Calibri"/>
          <w:szCs w:val="22"/>
        </w:rPr>
        <w:t>Are there clear sight lines around corners and roundabouts</w:t>
      </w:r>
      <w:r w:rsidR="00F003D3">
        <w:rPr>
          <w:rFonts w:ascii="Calibri" w:hAnsi="Calibri"/>
          <w:szCs w:val="22"/>
        </w:rPr>
        <w:t>, i.e., n</w:t>
      </w:r>
      <w:r w:rsidR="007F4579" w:rsidRPr="00B20463">
        <w:rPr>
          <w:rFonts w:ascii="Calibri" w:hAnsi="Calibri"/>
          <w:szCs w:val="22"/>
        </w:rPr>
        <w:t>o blind corners</w:t>
      </w:r>
      <w:r w:rsidR="00F003D3">
        <w:rPr>
          <w:rFonts w:ascii="Calibri" w:hAnsi="Calibri"/>
          <w:szCs w:val="22"/>
        </w:rPr>
        <w:t>?</w:t>
      </w:r>
    </w:p>
    <w:p w14:paraId="4286E003" w14:textId="153E6F53" w:rsidR="007F4579" w:rsidRPr="00B20463" w:rsidRDefault="00A01B62" w:rsidP="00E47093">
      <w:pPr>
        <w:tabs>
          <w:tab w:val="left" w:pos="180"/>
        </w:tabs>
        <w:rPr>
          <w:rFonts w:ascii="Calibri" w:hAnsi="Calibri"/>
          <w:b/>
          <w:szCs w:val="22"/>
        </w:rPr>
      </w:pPr>
      <w:sdt>
        <w:sdtPr>
          <w:rPr>
            <w:rFonts w:ascii="Calibri" w:hAnsi="Calibri"/>
            <w:szCs w:val="22"/>
          </w:rPr>
          <w:id w:val="-270780992"/>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Y </w:t>
      </w:r>
      <w:sdt>
        <w:sdtPr>
          <w:rPr>
            <w:rFonts w:ascii="Calibri" w:hAnsi="Calibri"/>
            <w:szCs w:val="22"/>
          </w:rPr>
          <w:id w:val="1465079390"/>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B20463">
        <w:rPr>
          <w:rFonts w:ascii="Calibri" w:hAnsi="Calibri"/>
          <w:szCs w:val="22"/>
        </w:rPr>
        <w:t xml:space="preserve"> N</w:t>
      </w:r>
      <w:r w:rsidR="00B20463">
        <w:rPr>
          <w:rFonts w:ascii="Calibri" w:hAnsi="Calibri"/>
          <w:szCs w:val="22"/>
        </w:rPr>
        <w:tab/>
      </w:r>
      <w:r w:rsidR="007F4579" w:rsidRPr="009F58F8">
        <w:rPr>
          <w:rFonts w:ascii="Calibri" w:hAnsi="Calibri"/>
          <w:szCs w:val="22"/>
        </w:rPr>
        <w:t>Is</w:t>
      </w:r>
      <w:r w:rsidR="007F4579">
        <w:rPr>
          <w:rFonts w:ascii="Calibri" w:hAnsi="Calibri"/>
          <w:szCs w:val="22"/>
        </w:rPr>
        <w:t xml:space="preserve"> there a crossing signal</w:t>
      </w:r>
      <w:r w:rsidR="00F003D3">
        <w:rPr>
          <w:rFonts w:ascii="Calibri" w:hAnsi="Calibri"/>
          <w:szCs w:val="22"/>
        </w:rPr>
        <w:t xml:space="preserve"> f</w:t>
      </w:r>
      <w:r w:rsidR="007F4579">
        <w:rPr>
          <w:rFonts w:ascii="Calibri" w:hAnsi="Calibri"/>
          <w:szCs w:val="22"/>
        </w:rPr>
        <w:t>or pedestrians or cyclists</w:t>
      </w:r>
      <w:r w:rsidR="00F003D3">
        <w:rPr>
          <w:rFonts w:ascii="Calibri" w:hAnsi="Calibri"/>
          <w:szCs w:val="22"/>
        </w:rPr>
        <w:t>?</w:t>
      </w:r>
    </w:p>
    <w:p w14:paraId="4B4CA7C2" w14:textId="6E8A3A06" w:rsidR="007F4579" w:rsidRDefault="00A01B62" w:rsidP="00E47093">
      <w:pPr>
        <w:tabs>
          <w:tab w:val="left" w:pos="180"/>
        </w:tabs>
        <w:rPr>
          <w:rFonts w:ascii="Calibri" w:hAnsi="Calibri"/>
          <w:szCs w:val="22"/>
        </w:rPr>
      </w:pPr>
      <w:sdt>
        <w:sdtPr>
          <w:rPr>
            <w:rFonts w:ascii="Calibri" w:hAnsi="Calibri"/>
            <w:szCs w:val="22"/>
          </w:rPr>
          <w:id w:val="1588881269"/>
          <w14:checkbox>
            <w14:checked w14:val="0"/>
            <w14:checkedState w14:val="2612" w14:font="MS Gothic"/>
            <w14:uncheckedState w14:val="2610" w14:font="MS Gothic"/>
          </w14:checkbox>
        </w:sdtPr>
        <w:sdtEndPr/>
        <w:sdtContent>
          <w:r w:rsidR="008E27D1">
            <w:rPr>
              <w:rFonts w:ascii="MS Gothic" w:eastAsia="MS Gothic" w:hAnsi="MS Gothic" w:hint="eastAsia"/>
              <w:szCs w:val="22"/>
            </w:rPr>
            <w:t>☐</w:t>
          </w:r>
        </w:sdtContent>
      </w:sdt>
      <w:r w:rsidR="008E27D1">
        <w:rPr>
          <w:rFonts w:ascii="Calibri" w:hAnsi="Calibri"/>
          <w:szCs w:val="22"/>
        </w:rPr>
        <w:t xml:space="preserve"> Y </w:t>
      </w:r>
      <w:sdt>
        <w:sdtPr>
          <w:rPr>
            <w:rFonts w:ascii="Calibri" w:hAnsi="Calibri"/>
            <w:szCs w:val="22"/>
          </w:rPr>
          <w:id w:val="1204762316"/>
          <w14:checkbox>
            <w14:checked w14:val="0"/>
            <w14:checkedState w14:val="2612" w14:font="MS Gothic"/>
            <w14:uncheckedState w14:val="2610" w14:font="MS Gothic"/>
          </w14:checkbox>
        </w:sdtPr>
        <w:sdtEndPr/>
        <w:sdtContent>
          <w:r w:rsidR="008E27D1">
            <w:rPr>
              <w:rFonts w:ascii="MS Gothic" w:eastAsia="MS Gothic" w:hAnsi="MS Gothic" w:hint="eastAsia"/>
              <w:szCs w:val="22"/>
            </w:rPr>
            <w:t>☐</w:t>
          </w:r>
        </w:sdtContent>
      </w:sdt>
      <w:r w:rsidR="008E27D1">
        <w:rPr>
          <w:rFonts w:ascii="Calibri" w:hAnsi="Calibri"/>
          <w:szCs w:val="22"/>
        </w:rPr>
        <w:t xml:space="preserve"> N</w:t>
      </w:r>
      <w:r w:rsidR="008E27D1">
        <w:rPr>
          <w:rFonts w:ascii="Calibri" w:hAnsi="Calibri"/>
          <w:szCs w:val="22"/>
        </w:rPr>
        <w:tab/>
      </w:r>
      <w:r w:rsidR="007F4579">
        <w:rPr>
          <w:rFonts w:ascii="Calibri" w:hAnsi="Calibri"/>
          <w:szCs w:val="22"/>
        </w:rPr>
        <w:t>Is there a push button for cyclists to cross</w:t>
      </w:r>
      <w:r w:rsidR="00F003D3">
        <w:rPr>
          <w:rFonts w:ascii="Calibri" w:hAnsi="Calibri"/>
          <w:szCs w:val="22"/>
        </w:rPr>
        <w:t>, o</w:t>
      </w:r>
      <w:r w:rsidR="007F4579">
        <w:rPr>
          <w:rFonts w:ascii="Calibri" w:hAnsi="Calibri"/>
          <w:szCs w:val="22"/>
        </w:rPr>
        <w:t>r activation without pushing something?</w:t>
      </w:r>
    </w:p>
    <w:p w14:paraId="56CCA10E" w14:textId="52B2C33A" w:rsidR="00B20463" w:rsidRDefault="00A01B62" w:rsidP="00E47093">
      <w:pPr>
        <w:tabs>
          <w:tab w:val="left" w:pos="180"/>
        </w:tabs>
        <w:rPr>
          <w:rFonts w:ascii="Calibri" w:hAnsi="Calibri"/>
          <w:szCs w:val="22"/>
        </w:rPr>
      </w:pPr>
      <w:sdt>
        <w:sdtPr>
          <w:rPr>
            <w:rFonts w:ascii="Calibri" w:hAnsi="Calibri"/>
            <w:szCs w:val="22"/>
          </w:rPr>
          <w:id w:val="1205137471"/>
          <w14:checkbox>
            <w14:checked w14:val="0"/>
            <w14:checkedState w14:val="2612" w14:font="MS Gothic"/>
            <w14:uncheckedState w14:val="2610" w14:font="MS Gothic"/>
          </w14:checkbox>
        </w:sdtPr>
        <w:sdtEndPr/>
        <w:sdtContent>
          <w:r w:rsidR="008E27D1">
            <w:rPr>
              <w:rFonts w:ascii="MS Gothic" w:eastAsia="MS Gothic" w:hAnsi="MS Gothic" w:hint="eastAsia"/>
              <w:szCs w:val="22"/>
            </w:rPr>
            <w:t>☐</w:t>
          </w:r>
        </w:sdtContent>
      </w:sdt>
      <w:r w:rsidR="008E27D1">
        <w:rPr>
          <w:rFonts w:ascii="Calibri" w:hAnsi="Calibri"/>
          <w:szCs w:val="22"/>
        </w:rPr>
        <w:t xml:space="preserve"> Y </w:t>
      </w:r>
      <w:sdt>
        <w:sdtPr>
          <w:rPr>
            <w:rFonts w:ascii="Calibri" w:hAnsi="Calibri"/>
            <w:szCs w:val="22"/>
          </w:rPr>
          <w:id w:val="-80298157"/>
          <w14:checkbox>
            <w14:checked w14:val="0"/>
            <w14:checkedState w14:val="2612" w14:font="MS Gothic"/>
            <w14:uncheckedState w14:val="2610" w14:font="MS Gothic"/>
          </w14:checkbox>
        </w:sdtPr>
        <w:sdtEndPr/>
        <w:sdtContent>
          <w:r w:rsidR="008E27D1">
            <w:rPr>
              <w:rFonts w:ascii="MS Gothic" w:eastAsia="MS Gothic" w:hAnsi="MS Gothic" w:hint="eastAsia"/>
              <w:szCs w:val="22"/>
            </w:rPr>
            <w:t>☐</w:t>
          </w:r>
        </w:sdtContent>
      </w:sdt>
      <w:r w:rsidR="008E27D1">
        <w:rPr>
          <w:rFonts w:ascii="Calibri" w:hAnsi="Calibri"/>
          <w:szCs w:val="22"/>
        </w:rPr>
        <w:t xml:space="preserve"> N</w:t>
      </w:r>
      <w:r w:rsidR="008E27D1">
        <w:rPr>
          <w:rFonts w:ascii="Calibri" w:hAnsi="Calibri"/>
          <w:szCs w:val="22"/>
        </w:rPr>
        <w:tab/>
      </w:r>
      <w:r w:rsidR="007F4579">
        <w:rPr>
          <w:rFonts w:ascii="Calibri" w:hAnsi="Calibri"/>
          <w:szCs w:val="22"/>
        </w:rPr>
        <w:t>Are there pavement markings for crossing?</w:t>
      </w:r>
    </w:p>
    <w:p w14:paraId="034B7F4A" w14:textId="272B8E5E" w:rsidR="007F4579" w:rsidRPr="009F58F8" w:rsidRDefault="00A01B62" w:rsidP="00E47093">
      <w:pPr>
        <w:tabs>
          <w:tab w:val="left" w:pos="180"/>
        </w:tabs>
        <w:rPr>
          <w:rFonts w:ascii="Calibri" w:hAnsi="Calibri"/>
          <w:szCs w:val="22"/>
        </w:rPr>
      </w:pPr>
      <w:sdt>
        <w:sdtPr>
          <w:rPr>
            <w:rFonts w:ascii="Calibri" w:hAnsi="Calibri"/>
            <w:szCs w:val="22"/>
          </w:rPr>
          <w:id w:val="305601354"/>
          <w14:checkbox>
            <w14:checked w14:val="0"/>
            <w14:checkedState w14:val="2612" w14:font="MS Gothic"/>
            <w14:uncheckedState w14:val="2610" w14:font="MS Gothic"/>
          </w14:checkbox>
        </w:sdtPr>
        <w:sdtEndPr/>
        <w:sdtContent>
          <w:r w:rsidR="008E27D1">
            <w:rPr>
              <w:rFonts w:ascii="MS Gothic" w:eastAsia="MS Gothic" w:hAnsi="MS Gothic" w:hint="eastAsia"/>
              <w:szCs w:val="22"/>
            </w:rPr>
            <w:t>☐</w:t>
          </w:r>
        </w:sdtContent>
      </w:sdt>
      <w:r w:rsidR="008E27D1">
        <w:rPr>
          <w:rFonts w:ascii="Calibri" w:hAnsi="Calibri"/>
          <w:szCs w:val="22"/>
        </w:rPr>
        <w:t xml:space="preserve"> Y </w:t>
      </w:r>
      <w:sdt>
        <w:sdtPr>
          <w:rPr>
            <w:rFonts w:ascii="Calibri" w:hAnsi="Calibri"/>
            <w:szCs w:val="22"/>
          </w:rPr>
          <w:id w:val="965779735"/>
          <w14:checkbox>
            <w14:checked w14:val="0"/>
            <w14:checkedState w14:val="2612" w14:font="MS Gothic"/>
            <w14:uncheckedState w14:val="2610" w14:font="MS Gothic"/>
          </w14:checkbox>
        </w:sdtPr>
        <w:sdtEndPr/>
        <w:sdtContent>
          <w:r w:rsidR="008E27D1">
            <w:rPr>
              <w:rFonts w:ascii="MS Gothic" w:eastAsia="MS Gothic" w:hAnsi="MS Gothic" w:hint="eastAsia"/>
              <w:szCs w:val="22"/>
            </w:rPr>
            <w:t>☐</w:t>
          </w:r>
        </w:sdtContent>
      </w:sdt>
      <w:r w:rsidR="008E27D1">
        <w:rPr>
          <w:rFonts w:ascii="Calibri" w:hAnsi="Calibri"/>
          <w:szCs w:val="22"/>
        </w:rPr>
        <w:t xml:space="preserve"> N </w:t>
      </w:r>
      <w:r w:rsidR="008E27D1">
        <w:rPr>
          <w:rFonts w:ascii="Calibri" w:hAnsi="Calibri"/>
          <w:szCs w:val="22"/>
        </w:rPr>
        <w:tab/>
      </w:r>
      <w:r w:rsidR="007F4579">
        <w:rPr>
          <w:rFonts w:ascii="Calibri" w:hAnsi="Calibri"/>
          <w:szCs w:val="22"/>
        </w:rPr>
        <w:t>Is there a cyclist waiting area?</w:t>
      </w:r>
    </w:p>
    <w:p w14:paraId="0EE7328C" w14:textId="1A87A613" w:rsidR="00525923" w:rsidRDefault="007F4579" w:rsidP="00F00E6B">
      <w:pPr>
        <w:pStyle w:val="Heading3"/>
        <w:spacing w:after="120"/>
      </w:pPr>
      <w:r>
        <w:t xml:space="preserve">Drivers </w:t>
      </w:r>
      <w:r w:rsidR="00F00E6B" w:rsidRPr="00F00E6B">
        <w:rPr>
          <w:b w:val="0"/>
          <w:sz w:val="20"/>
          <w:szCs w:val="20"/>
        </w:rPr>
        <w:t>(check all that apply)</w:t>
      </w:r>
    </w:p>
    <w:p w14:paraId="568AE3CB" w14:textId="77777777" w:rsidR="00A43690" w:rsidRDefault="00A43690" w:rsidP="00E47093">
      <w:pPr>
        <w:tabs>
          <w:tab w:val="left" w:pos="180"/>
        </w:tabs>
        <w:rPr>
          <w:rFonts w:ascii="Calibri" w:hAnsi="Calibri"/>
          <w:szCs w:val="22"/>
        </w:rPr>
        <w:sectPr w:rsidR="00A43690" w:rsidSect="00375BE7">
          <w:type w:val="continuous"/>
          <w:pgSz w:w="12240" w:h="15840"/>
          <w:pgMar w:top="1134" w:right="851" w:bottom="851" w:left="1134" w:header="720" w:footer="720" w:gutter="0"/>
          <w:cols w:space="720"/>
          <w:docGrid w:linePitch="360"/>
        </w:sectPr>
      </w:pPr>
    </w:p>
    <w:p w14:paraId="2951CB24" w14:textId="77777777" w:rsidR="00525923" w:rsidRPr="00B20463" w:rsidRDefault="00A01B62" w:rsidP="00E47093">
      <w:pPr>
        <w:tabs>
          <w:tab w:val="left" w:pos="180"/>
        </w:tabs>
        <w:rPr>
          <w:rFonts w:ascii="Calibri" w:hAnsi="Calibri"/>
          <w:b/>
          <w:szCs w:val="22"/>
        </w:rPr>
      </w:pPr>
      <w:sdt>
        <w:sdtPr>
          <w:rPr>
            <w:rFonts w:ascii="Calibri" w:hAnsi="Calibri"/>
            <w:szCs w:val="22"/>
          </w:rPr>
          <w:id w:val="1399871165"/>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203926">
        <w:rPr>
          <w:rFonts w:ascii="Calibri" w:hAnsi="Calibri"/>
          <w:szCs w:val="22"/>
        </w:rPr>
        <w:t xml:space="preserve">   </w:t>
      </w:r>
      <w:r w:rsidR="007F4579" w:rsidRPr="00B20463">
        <w:rPr>
          <w:rFonts w:ascii="Calibri" w:hAnsi="Calibri"/>
          <w:szCs w:val="22"/>
        </w:rPr>
        <w:t>Drove too fast</w:t>
      </w:r>
    </w:p>
    <w:p w14:paraId="41EAF706" w14:textId="77777777" w:rsidR="00525923" w:rsidRPr="00B20463" w:rsidRDefault="00A01B62" w:rsidP="00E47093">
      <w:pPr>
        <w:tabs>
          <w:tab w:val="left" w:pos="180"/>
        </w:tabs>
        <w:rPr>
          <w:rFonts w:ascii="Calibri" w:hAnsi="Calibri"/>
          <w:b/>
          <w:szCs w:val="22"/>
        </w:rPr>
      </w:pPr>
      <w:sdt>
        <w:sdtPr>
          <w:rPr>
            <w:rFonts w:ascii="Calibri" w:hAnsi="Calibri"/>
            <w:szCs w:val="22"/>
          </w:rPr>
          <w:id w:val="1218630985"/>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203926">
        <w:rPr>
          <w:rFonts w:ascii="Calibri" w:hAnsi="Calibri"/>
          <w:szCs w:val="22"/>
        </w:rPr>
        <w:t xml:space="preserve">   </w:t>
      </w:r>
      <w:r w:rsidR="007F4579" w:rsidRPr="00B20463">
        <w:rPr>
          <w:rFonts w:ascii="Calibri" w:hAnsi="Calibri"/>
          <w:szCs w:val="22"/>
        </w:rPr>
        <w:t>Passed too close</w:t>
      </w:r>
    </w:p>
    <w:p w14:paraId="6E137DF0" w14:textId="77777777" w:rsidR="00525923" w:rsidRPr="00B20463" w:rsidRDefault="00A01B62" w:rsidP="00E47093">
      <w:pPr>
        <w:tabs>
          <w:tab w:val="left" w:pos="180"/>
        </w:tabs>
        <w:rPr>
          <w:rFonts w:ascii="Calibri" w:hAnsi="Calibri"/>
          <w:b/>
          <w:szCs w:val="22"/>
        </w:rPr>
      </w:pPr>
      <w:sdt>
        <w:sdtPr>
          <w:rPr>
            <w:rFonts w:ascii="Calibri" w:hAnsi="Calibri"/>
            <w:szCs w:val="22"/>
          </w:rPr>
          <w:id w:val="-1873297859"/>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203926">
        <w:rPr>
          <w:rFonts w:ascii="Calibri" w:hAnsi="Calibri"/>
          <w:szCs w:val="22"/>
        </w:rPr>
        <w:t xml:space="preserve">   </w:t>
      </w:r>
      <w:r w:rsidR="007F4579" w:rsidRPr="00B20463">
        <w:rPr>
          <w:rFonts w:ascii="Calibri" w:hAnsi="Calibri"/>
          <w:szCs w:val="22"/>
        </w:rPr>
        <w:t>Did not signal</w:t>
      </w:r>
    </w:p>
    <w:p w14:paraId="7CD35B71" w14:textId="77777777" w:rsidR="00525923" w:rsidRPr="00B20463" w:rsidRDefault="00A01B62" w:rsidP="00E47093">
      <w:pPr>
        <w:tabs>
          <w:tab w:val="left" w:pos="180"/>
        </w:tabs>
        <w:rPr>
          <w:rFonts w:ascii="Calibri" w:hAnsi="Calibri"/>
          <w:b/>
          <w:szCs w:val="22"/>
        </w:rPr>
      </w:pPr>
      <w:sdt>
        <w:sdtPr>
          <w:rPr>
            <w:rFonts w:ascii="Calibri" w:hAnsi="Calibri"/>
            <w:szCs w:val="22"/>
          </w:rPr>
          <w:id w:val="-716199308"/>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203926">
        <w:rPr>
          <w:rFonts w:ascii="Calibri" w:hAnsi="Calibri"/>
          <w:szCs w:val="22"/>
        </w:rPr>
        <w:t xml:space="preserve">   </w:t>
      </w:r>
      <w:r w:rsidR="007F4579" w:rsidRPr="00B20463">
        <w:rPr>
          <w:rFonts w:ascii="Calibri" w:hAnsi="Calibri"/>
          <w:szCs w:val="22"/>
        </w:rPr>
        <w:t>Cut off cyclist</w:t>
      </w:r>
    </w:p>
    <w:p w14:paraId="5367F69C" w14:textId="77777777" w:rsidR="007F4579" w:rsidRPr="00B20463" w:rsidRDefault="00A01B62" w:rsidP="00E47093">
      <w:pPr>
        <w:tabs>
          <w:tab w:val="left" w:pos="180"/>
        </w:tabs>
        <w:rPr>
          <w:rFonts w:ascii="Calibri" w:hAnsi="Calibri"/>
          <w:b/>
          <w:szCs w:val="22"/>
        </w:rPr>
      </w:pPr>
      <w:sdt>
        <w:sdtPr>
          <w:rPr>
            <w:rFonts w:ascii="Calibri" w:hAnsi="Calibri"/>
            <w:szCs w:val="22"/>
          </w:rPr>
          <w:id w:val="2110161050"/>
          <w14:checkbox>
            <w14:checked w14:val="0"/>
            <w14:checkedState w14:val="2612" w14:font="MS Gothic"/>
            <w14:uncheckedState w14:val="2610" w14:font="MS Gothic"/>
          </w14:checkbox>
        </w:sdtPr>
        <w:sdtEndPr/>
        <w:sdtContent>
          <w:r w:rsidR="00B20463">
            <w:rPr>
              <w:rFonts w:ascii="MS Gothic" w:eastAsia="MS Gothic" w:hAnsi="MS Gothic" w:hint="eastAsia"/>
              <w:szCs w:val="22"/>
            </w:rPr>
            <w:t>☐</w:t>
          </w:r>
        </w:sdtContent>
      </w:sdt>
      <w:r w:rsidR="00203926">
        <w:rPr>
          <w:rFonts w:ascii="Calibri" w:hAnsi="Calibri"/>
          <w:szCs w:val="22"/>
        </w:rPr>
        <w:t xml:space="preserve">   </w:t>
      </w:r>
      <w:r w:rsidR="007F4579" w:rsidRPr="00B20463">
        <w:rPr>
          <w:rFonts w:ascii="Calibri" w:hAnsi="Calibri"/>
          <w:szCs w:val="22"/>
        </w:rPr>
        <w:t>Ran stop signs</w:t>
      </w:r>
    </w:p>
    <w:p w14:paraId="566CA28D" w14:textId="77777777" w:rsidR="00A43690" w:rsidRDefault="00A43690" w:rsidP="00E47093">
      <w:pPr>
        <w:tabs>
          <w:tab w:val="left" w:pos="360"/>
        </w:tabs>
        <w:rPr>
          <w:rFonts w:ascii="Calibri" w:hAnsi="Calibri"/>
          <w:szCs w:val="22"/>
        </w:rPr>
        <w:sectPr w:rsidR="00A43690" w:rsidSect="00A43690">
          <w:type w:val="continuous"/>
          <w:pgSz w:w="12240" w:h="15840"/>
          <w:pgMar w:top="1134" w:right="851" w:bottom="851" w:left="1134" w:header="720" w:footer="720" w:gutter="0"/>
          <w:cols w:num="2" w:space="720"/>
          <w:docGrid w:linePitch="360"/>
        </w:sectPr>
      </w:pPr>
    </w:p>
    <w:p w14:paraId="6F497013" w14:textId="77777777" w:rsidR="007F4579" w:rsidRDefault="007F4579" w:rsidP="00F00E6B">
      <w:pPr>
        <w:pStyle w:val="Heading3"/>
        <w:spacing w:after="120"/>
      </w:pPr>
      <w:r>
        <w:t>Overall ease of route</w:t>
      </w:r>
    </w:p>
    <w:p w14:paraId="726A423D" w14:textId="2DF5136B" w:rsidR="007F4579" w:rsidRDefault="00F003D3" w:rsidP="00E47093">
      <w:pPr>
        <w:tabs>
          <w:tab w:val="left" w:pos="180"/>
        </w:tabs>
        <w:rPr>
          <w:rFonts w:ascii="Calibri" w:hAnsi="Calibri"/>
          <w:szCs w:val="22"/>
        </w:rPr>
      </w:pPr>
      <w:r>
        <w:rPr>
          <w:rFonts w:ascii="Calibri" w:hAnsi="Calibri"/>
          <w:szCs w:val="22"/>
        </w:rPr>
        <w:t>Describe</w:t>
      </w:r>
      <w:r w:rsidR="007F4579">
        <w:rPr>
          <w:rFonts w:ascii="Calibri" w:hAnsi="Calibri"/>
          <w:szCs w:val="22"/>
        </w:rPr>
        <w:t xml:space="preserve"> any other environmental issues </w:t>
      </w:r>
      <w:r>
        <w:rPr>
          <w:rFonts w:ascii="Calibri" w:hAnsi="Calibri"/>
          <w:szCs w:val="22"/>
        </w:rPr>
        <w:t xml:space="preserve">that you observe </w:t>
      </w:r>
      <w:r w:rsidR="007F4579">
        <w:rPr>
          <w:rFonts w:ascii="Calibri" w:hAnsi="Calibri"/>
          <w:szCs w:val="22"/>
        </w:rPr>
        <w:t>(e.g.</w:t>
      </w:r>
      <w:r>
        <w:rPr>
          <w:rFonts w:ascii="Calibri" w:hAnsi="Calibri"/>
          <w:szCs w:val="22"/>
        </w:rPr>
        <w:t>,</w:t>
      </w:r>
      <w:r w:rsidR="007F4579">
        <w:rPr>
          <w:rFonts w:ascii="Calibri" w:hAnsi="Calibri"/>
          <w:szCs w:val="22"/>
        </w:rPr>
        <w:t xml:space="preserve"> scary dogs, steep hills, streetcar tracks, </w:t>
      </w:r>
      <w:r>
        <w:rPr>
          <w:rFonts w:ascii="Calibri" w:hAnsi="Calibri"/>
          <w:szCs w:val="22"/>
        </w:rPr>
        <w:br/>
      </w:r>
      <w:r w:rsidR="007F4579">
        <w:rPr>
          <w:rFonts w:ascii="Calibri" w:hAnsi="Calibri"/>
          <w:szCs w:val="22"/>
        </w:rPr>
        <w:t>construction hazards)</w:t>
      </w:r>
      <w:r>
        <w:rPr>
          <w:rFonts w:ascii="Calibri" w:hAnsi="Calibri"/>
          <w:szCs w:val="22"/>
        </w:rPr>
        <w:t>?</w:t>
      </w:r>
    </w:p>
    <w:p w14:paraId="717C1F8F" w14:textId="0E458FE5" w:rsidR="007F4579" w:rsidRPr="0075738A" w:rsidRDefault="00F003D3" w:rsidP="00E47093">
      <w:pPr>
        <w:tabs>
          <w:tab w:val="left" w:pos="180"/>
        </w:tabs>
        <w:rPr>
          <w:rFonts w:ascii="Calibri" w:hAnsi="Calibri"/>
          <w:sz w:val="36"/>
          <w:szCs w:val="36"/>
        </w:rPr>
      </w:pPr>
      <w:r w:rsidRPr="0075738A">
        <w:rPr>
          <w:rFonts w:ascii="Calibri" w:hAnsi="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7BA61" w14:textId="2DF6CE95" w:rsidR="00781B51" w:rsidRDefault="007F4579" w:rsidP="00E47093">
      <w:pPr>
        <w:tabs>
          <w:tab w:val="left" w:pos="180"/>
        </w:tabs>
        <w:rPr>
          <w:rFonts w:ascii="Calibri" w:hAnsi="Calibri"/>
          <w:szCs w:val="22"/>
        </w:rPr>
      </w:pPr>
      <w:r>
        <w:rPr>
          <w:rFonts w:ascii="Calibri" w:hAnsi="Calibri"/>
          <w:szCs w:val="22"/>
        </w:rPr>
        <w:t xml:space="preserve">Are there direct routes? Safe off-road trails? People out and about? </w:t>
      </w:r>
    </w:p>
    <w:p w14:paraId="557F026D" w14:textId="6EC4D0B2" w:rsidR="00781B51" w:rsidRDefault="00F003D3" w:rsidP="00E47093">
      <w:pPr>
        <w:tabs>
          <w:tab w:val="left" w:pos="180"/>
        </w:tabs>
        <w:rPr>
          <w:rFonts w:ascii="Calibri" w:hAnsi="Calibri"/>
          <w:szCs w:val="22"/>
        </w:rPr>
      </w:pPr>
      <w:r w:rsidRPr="0075738A">
        <w:rPr>
          <w:rFonts w:ascii="Calibri" w:hAnsi="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38A">
        <w:rPr>
          <w:rFonts w:ascii="Calibri" w:hAnsi="Calibri"/>
          <w:sz w:val="36"/>
          <w:szCs w:val="36"/>
        </w:rPr>
        <w:t>__</w:t>
      </w:r>
    </w:p>
    <w:p w14:paraId="2AEA0B04" w14:textId="7D9052F3" w:rsidR="00B92BDB" w:rsidRDefault="00506475" w:rsidP="00E70589">
      <w:pPr>
        <w:tabs>
          <w:tab w:val="left" w:pos="180"/>
        </w:tabs>
      </w:pPr>
      <w:r>
        <w:rPr>
          <w:rFonts w:ascii="Calibri" w:hAnsi="Calibri"/>
          <w:szCs w:val="22"/>
        </w:rPr>
        <w:br w:type="page"/>
      </w:r>
      <w:bookmarkStart w:id="3" w:name="_Ref504556527"/>
    </w:p>
    <w:p w14:paraId="1E619F42" w14:textId="77777777" w:rsidR="00B92BDB" w:rsidRDefault="00B92BDB" w:rsidP="00B92BDB">
      <w:pPr>
        <w:pStyle w:val="Heading1"/>
      </w:pPr>
    </w:p>
    <w:p w14:paraId="6211BC1C" w14:textId="07DEE7D6" w:rsidR="00B92BDB" w:rsidRDefault="00B92BDB" w:rsidP="00B92BDB">
      <w:pPr>
        <w:pStyle w:val="Heading1"/>
      </w:pPr>
      <w:r>
        <w:t>Brainstorming Actions</w:t>
      </w:r>
    </w:p>
    <w:p w14:paraId="56C479F9" w14:textId="4396E775" w:rsidR="00B92BDB" w:rsidRDefault="00B92BDB" w:rsidP="00B92BDB">
      <w:pPr>
        <w:spacing w:before="240"/>
      </w:pPr>
      <w:r w:rsidRPr="00D03FD5">
        <w:rPr>
          <w:b/>
        </w:rPr>
        <w:t>Issues and Possible Solutions:</w:t>
      </w:r>
      <w:r>
        <w:t xml:space="preserve"> For each stop on your group ride, list the issues you are most concerned about below. Then, brainstorm possible solutions for each and make note of your best ideas in the table. Keep your options open at this stage by listing several potential solutions if you have multiple </w:t>
      </w:r>
      <w:proofErr w:type="gramStart"/>
      <w:r>
        <w:t>ideas, or</w:t>
      </w:r>
      <w:proofErr w:type="gramEnd"/>
      <w:r>
        <w:t xml:space="preserve"> noting a general idea rather than a specific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412"/>
        <w:gridCol w:w="3418"/>
      </w:tblGrid>
      <w:tr w:rsidR="00B92BDB" w:rsidRPr="0054532E" w14:paraId="19EFF19E" w14:textId="77777777" w:rsidTr="0075738A">
        <w:tc>
          <w:tcPr>
            <w:tcW w:w="3415" w:type="dxa"/>
            <w:shd w:val="clear" w:color="auto" w:fill="auto"/>
          </w:tcPr>
          <w:p w14:paraId="4A8822D1" w14:textId="77777777" w:rsidR="00B92BDB" w:rsidRPr="0054532E" w:rsidRDefault="00B92BDB" w:rsidP="00520D81">
            <w:pPr>
              <w:rPr>
                <w:b/>
              </w:rPr>
            </w:pPr>
            <w:r w:rsidRPr="0054532E">
              <w:rPr>
                <w:b/>
              </w:rPr>
              <w:t>Location</w:t>
            </w:r>
          </w:p>
        </w:tc>
        <w:tc>
          <w:tcPr>
            <w:tcW w:w="3412" w:type="dxa"/>
            <w:shd w:val="clear" w:color="auto" w:fill="auto"/>
          </w:tcPr>
          <w:p w14:paraId="63AC9233" w14:textId="77777777" w:rsidR="00B92BDB" w:rsidRPr="0054532E" w:rsidRDefault="00B92BDB" w:rsidP="00520D81">
            <w:pPr>
              <w:rPr>
                <w:b/>
              </w:rPr>
            </w:pPr>
            <w:r w:rsidRPr="0054532E">
              <w:rPr>
                <w:b/>
              </w:rPr>
              <w:t>Issue(s)</w:t>
            </w:r>
          </w:p>
        </w:tc>
        <w:tc>
          <w:tcPr>
            <w:tcW w:w="3418" w:type="dxa"/>
            <w:shd w:val="clear" w:color="auto" w:fill="auto"/>
          </w:tcPr>
          <w:p w14:paraId="6E71AC68" w14:textId="77777777" w:rsidR="00B92BDB" w:rsidRPr="0054532E" w:rsidRDefault="00B92BDB" w:rsidP="00520D81">
            <w:pPr>
              <w:rPr>
                <w:b/>
              </w:rPr>
            </w:pPr>
            <w:r w:rsidRPr="0054532E">
              <w:rPr>
                <w:b/>
              </w:rPr>
              <w:t>Potential Solutions</w:t>
            </w:r>
          </w:p>
        </w:tc>
      </w:tr>
      <w:tr w:rsidR="00B92BDB" w14:paraId="15F0423B" w14:textId="77777777" w:rsidTr="0075738A">
        <w:trPr>
          <w:trHeight w:val="1247"/>
        </w:trPr>
        <w:tc>
          <w:tcPr>
            <w:tcW w:w="3415" w:type="dxa"/>
            <w:shd w:val="clear" w:color="auto" w:fill="auto"/>
          </w:tcPr>
          <w:p w14:paraId="2514FA2A" w14:textId="77777777" w:rsidR="00B92BDB" w:rsidRDefault="00B92BDB" w:rsidP="00520D81"/>
        </w:tc>
        <w:tc>
          <w:tcPr>
            <w:tcW w:w="3412" w:type="dxa"/>
            <w:shd w:val="clear" w:color="auto" w:fill="auto"/>
          </w:tcPr>
          <w:p w14:paraId="30CDE6D7" w14:textId="77777777" w:rsidR="00B92BDB" w:rsidRDefault="00B92BDB" w:rsidP="00520D81"/>
        </w:tc>
        <w:tc>
          <w:tcPr>
            <w:tcW w:w="3418" w:type="dxa"/>
            <w:shd w:val="clear" w:color="auto" w:fill="auto"/>
          </w:tcPr>
          <w:p w14:paraId="661D87D1" w14:textId="77777777" w:rsidR="00B92BDB" w:rsidRDefault="00B92BDB" w:rsidP="00520D81"/>
        </w:tc>
      </w:tr>
      <w:tr w:rsidR="00B92BDB" w14:paraId="401A982C" w14:textId="77777777" w:rsidTr="0075738A">
        <w:trPr>
          <w:trHeight w:val="1247"/>
        </w:trPr>
        <w:tc>
          <w:tcPr>
            <w:tcW w:w="3415" w:type="dxa"/>
            <w:shd w:val="clear" w:color="auto" w:fill="auto"/>
          </w:tcPr>
          <w:p w14:paraId="3D299B17" w14:textId="77777777" w:rsidR="00B92BDB" w:rsidRDefault="00B92BDB" w:rsidP="00520D81"/>
        </w:tc>
        <w:tc>
          <w:tcPr>
            <w:tcW w:w="3412" w:type="dxa"/>
            <w:shd w:val="clear" w:color="auto" w:fill="auto"/>
          </w:tcPr>
          <w:p w14:paraId="002F8A0A" w14:textId="77777777" w:rsidR="00B92BDB" w:rsidRDefault="00B92BDB" w:rsidP="00520D81"/>
        </w:tc>
        <w:tc>
          <w:tcPr>
            <w:tcW w:w="3418" w:type="dxa"/>
            <w:shd w:val="clear" w:color="auto" w:fill="auto"/>
          </w:tcPr>
          <w:p w14:paraId="3ACF5C74" w14:textId="77777777" w:rsidR="00B92BDB" w:rsidRDefault="00B92BDB" w:rsidP="00520D81"/>
        </w:tc>
      </w:tr>
      <w:tr w:rsidR="00B92BDB" w14:paraId="373813B1" w14:textId="77777777" w:rsidTr="0075738A">
        <w:trPr>
          <w:trHeight w:val="1247"/>
        </w:trPr>
        <w:tc>
          <w:tcPr>
            <w:tcW w:w="3415" w:type="dxa"/>
            <w:shd w:val="clear" w:color="auto" w:fill="auto"/>
          </w:tcPr>
          <w:p w14:paraId="574CA387" w14:textId="77777777" w:rsidR="00B92BDB" w:rsidRDefault="00B92BDB" w:rsidP="00520D81"/>
        </w:tc>
        <w:tc>
          <w:tcPr>
            <w:tcW w:w="3412" w:type="dxa"/>
            <w:shd w:val="clear" w:color="auto" w:fill="auto"/>
          </w:tcPr>
          <w:p w14:paraId="322A6030" w14:textId="77777777" w:rsidR="00B92BDB" w:rsidRDefault="00B92BDB" w:rsidP="00520D81"/>
        </w:tc>
        <w:tc>
          <w:tcPr>
            <w:tcW w:w="3418" w:type="dxa"/>
            <w:shd w:val="clear" w:color="auto" w:fill="auto"/>
          </w:tcPr>
          <w:p w14:paraId="1EB8EBBA" w14:textId="77777777" w:rsidR="00B92BDB" w:rsidRDefault="00B92BDB" w:rsidP="00520D81"/>
        </w:tc>
      </w:tr>
      <w:tr w:rsidR="00B92BDB" w14:paraId="3F033AEA" w14:textId="77777777" w:rsidTr="0075738A">
        <w:trPr>
          <w:trHeight w:val="1247"/>
        </w:trPr>
        <w:tc>
          <w:tcPr>
            <w:tcW w:w="3415" w:type="dxa"/>
            <w:shd w:val="clear" w:color="auto" w:fill="auto"/>
          </w:tcPr>
          <w:p w14:paraId="7D582DF6" w14:textId="77777777" w:rsidR="00B92BDB" w:rsidRDefault="00B92BDB" w:rsidP="00520D81"/>
        </w:tc>
        <w:tc>
          <w:tcPr>
            <w:tcW w:w="3412" w:type="dxa"/>
            <w:shd w:val="clear" w:color="auto" w:fill="auto"/>
          </w:tcPr>
          <w:p w14:paraId="3AE82D34" w14:textId="77777777" w:rsidR="00B92BDB" w:rsidRDefault="00B92BDB" w:rsidP="00520D81"/>
        </w:tc>
        <w:tc>
          <w:tcPr>
            <w:tcW w:w="3418" w:type="dxa"/>
            <w:shd w:val="clear" w:color="auto" w:fill="auto"/>
          </w:tcPr>
          <w:p w14:paraId="781B0106" w14:textId="77777777" w:rsidR="00B92BDB" w:rsidRDefault="00B92BDB" w:rsidP="00520D81"/>
        </w:tc>
      </w:tr>
      <w:tr w:rsidR="00B92BDB" w14:paraId="48FA0F28" w14:textId="77777777" w:rsidTr="0075738A">
        <w:trPr>
          <w:trHeight w:val="1247"/>
        </w:trPr>
        <w:tc>
          <w:tcPr>
            <w:tcW w:w="3415" w:type="dxa"/>
            <w:shd w:val="clear" w:color="auto" w:fill="auto"/>
          </w:tcPr>
          <w:p w14:paraId="79F80709" w14:textId="77777777" w:rsidR="00B92BDB" w:rsidRDefault="00B92BDB" w:rsidP="00520D81"/>
        </w:tc>
        <w:tc>
          <w:tcPr>
            <w:tcW w:w="3412" w:type="dxa"/>
            <w:shd w:val="clear" w:color="auto" w:fill="auto"/>
          </w:tcPr>
          <w:p w14:paraId="3B32D0EB" w14:textId="77777777" w:rsidR="00B92BDB" w:rsidRDefault="00B92BDB" w:rsidP="00520D81"/>
        </w:tc>
        <w:tc>
          <w:tcPr>
            <w:tcW w:w="3418" w:type="dxa"/>
            <w:shd w:val="clear" w:color="auto" w:fill="auto"/>
          </w:tcPr>
          <w:p w14:paraId="27858989" w14:textId="77777777" w:rsidR="00B92BDB" w:rsidRDefault="00B92BDB" w:rsidP="00520D81"/>
        </w:tc>
      </w:tr>
      <w:tr w:rsidR="00B92BDB" w14:paraId="33003ED4" w14:textId="77777777" w:rsidTr="0075738A">
        <w:trPr>
          <w:trHeight w:val="1247"/>
        </w:trPr>
        <w:tc>
          <w:tcPr>
            <w:tcW w:w="3415" w:type="dxa"/>
            <w:shd w:val="clear" w:color="auto" w:fill="auto"/>
          </w:tcPr>
          <w:p w14:paraId="22DAD01C" w14:textId="77777777" w:rsidR="00B92BDB" w:rsidRDefault="00B92BDB" w:rsidP="00520D81"/>
        </w:tc>
        <w:tc>
          <w:tcPr>
            <w:tcW w:w="3412" w:type="dxa"/>
            <w:shd w:val="clear" w:color="auto" w:fill="auto"/>
          </w:tcPr>
          <w:p w14:paraId="3F6E8190" w14:textId="77777777" w:rsidR="00B92BDB" w:rsidRDefault="00B92BDB" w:rsidP="00520D81"/>
        </w:tc>
        <w:tc>
          <w:tcPr>
            <w:tcW w:w="3418" w:type="dxa"/>
            <w:shd w:val="clear" w:color="auto" w:fill="auto"/>
          </w:tcPr>
          <w:p w14:paraId="0D6D3E6B" w14:textId="77777777" w:rsidR="00B92BDB" w:rsidRDefault="00B92BDB" w:rsidP="00520D81"/>
        </w:tc>
      </w:tr>
      <w:tr w:rsidR="00B92BDB" w14:paraId="43113631" w14:textId="77777777" w:rsidTr="0075738A">
        <w:trPr>
          <w:trHeight w:val="1247"/>
        </w:trPr>
        <w:tc>
          <w:tcPr>
            <w:tcW w:w="3415" w:type="dxa"/>
            <w:shd w:val="clear" w:color="auto" w:fill="auto"/>
          </w:tcPr>
          <w:p w14:paraId="7654BE03" w14:textId="77777777" w:rsidR="00B92BDB" w:rsidRDefault="00B92BDB" w:rsidP="00520D81"/>
        </w:tc>
        <w:tc>
          <w:tcPr>
            <w:tcW w:w="3412" w:type="dxa"/>
            <w:shd w:val="clear" w:color="auto" w:fill="auto"/>
          </w:tcPr>
          <w:p w14:paraId="2C0A74CC" w14:textId="77777777" w:rsidR="00B92BDB" w:rsidRDefault="00B92BDB" w:rsidP="00520D81"/>
        </w:tc>
        <w:tc>
          <w:tcPr>
            <w:tcW w:w="3418" w:type="dxa"/>
            <w:shd w:val="clear" w:color="auto" w:fill="auto"/>
          </w:tcPr>
          <w:p w14:paraId="282F8BC1" w14:textId="77777777" w:rsidR="00B92BDB" w:rsidRDefault="00B92BDB" w:rsidP="00520D81"/>
        </w:tc>
      </w:tr>
    </w:tbl>
    <w:p w14:paraId="3C2448D3" w14:textId="77777777" w:rsidR="00B92BDB" w:rsidRDefault="00B92BDB" w:rsidP="00B92BDB"/>
    <w:p w14:paraId="6C5261F8" w14:textId="77777777" w:rsidR="00B92BDB" w:rsidRDefault="00B92BDB" w:rsidP="00D73F20">
      <w:pPr>
        <w:pStyle w:val="Heading1"/>
      </w:pPr>
    </w:p>
    <w:p w14:paraId="44A0B3C5" w14:textId="0C351AD0" w:rsidR="007B3677" w:rsidRPr="00375BE7" w:rsidRDefault="00506475" w:rsidP="00D73F20">
      <w:pPr>
        <w:pStyle w:val="Heading1"/>
      </w:pPr>
      <w:r w:rsidRPr="00375BE7">
        <w:t>Sample Email Announcement</w:t>
      </w:r>
      <w:bookmarkEnd w:id="3"/>
    </w:p>
    <w:p w14:paraId="58CE7FDB" w14:textId="0F8A6E7D" w:rsidR="00506475" w:rsidRPr="007B3677" w:rsidRDefault="00506475" w:rsidP="00506475">
      <w:pPr>
        <w:ind w:right="180"/>
        <w:rPr>
          <w:rFonts w:ascii="Calibri" w:hAnsi="Calibri"/>
          <w:b/>
          <w:i/>
          <w:szCs w:val="22"/>
        </w:rPr>
      </w:pPr>
      <w:r w:rsidRPr="007B3677">
        <w:rPr>
          <w:rFonts w:ascii="Calibri" w:hAnsi="Calibri"/>
          <w:i/>
          <w:szCs w:val="22"/>
        </w:rPr>
        <w:t xml:space="preserve">The sample email below can be used to notify committee members of the </w:t>
      </w:r>
      <w:proofErr w:type="spellStart"/>
      <w:r w:rsidR="0050251D">
        <w:rPr>
          <w:rFonts w:ascii="Calibri" w:hAnsi="Calibri"/>
          <w:i/>
          <w:szCs w:val="22"/>
        </w:rPr>
        <w:t>Bikeabout</w:t>
      </w:r>
      <w:proofErr w:type="spellEnd"/>
      <w:r w:rsidRPr="007B3677">
        <w:rPr>
          <w:rFonts w:ascii="Calibri" w:hAnsi="Calibri"/>
          <w:i/>
          <w:szCs w:val="22"/>
        </w:rPr>
        <w:t xml:space="preserve"> (after the school has confirmed the date/time with the municipal </w:t>
      </w:r>
      <w:r w:rsidRPr="007B3677">
        <w:rPr>
          <w:rFonts w:ascii="Calibri" w:hAnsi="Calibri"/>
          <w:i/>
          <w:szCs w:val="22"/>
          <w:lang w:val="en-CA"/>
        </w:rPr>
        <w:t>councillor</w:t>
      </w:r>
      <w:r w:rsidRPr="007B3677">
        <w:rPr>
          <w:rFonts w:ascii="Calibri" w:hAnsi="Calibri"/>
          <w:i/>
          <w:szCs w:val="22"/>
        </w:rPr>
        <w:t>). Have the school send this in</w:t>
      </w:r>
      <w:r w:rsidR="00B92BDB">
        <w:rPr>
          <w:rFonts w:ascii="Calibri" w:hAnsi="Calibri"/>
          <w:i/>
          <w:szCs w:val="22"/>
        </w:rPr>
        <w:t>vitat</w:t>
      </w:r>
      <w:r w:rsidRPr="007B3677">
        <w:rPr>
          <w:rFonts w:ascii="Calibri" w:hAnsi="Calibri"/>
          <w:i/>
          <w:szCs w:val="22"/>
        </w:rPr>
        <w:t xml:space="preserve">ion to the police and </w:t>
      </w:r>
      <w:r w:rsidR="00713040">
        <w:rPr>
          <w:rFonts w:ascii="Calibri" w:hAnsi="Calibri"/>
          <w:i/>
          <w:szCs w:val="22"/>
        </w:rPr>
        <w:t>elected representatives</w:t>
      </w:r>
      <w:r w:rsidRPr="007B3677">
        <w:rPr>
          <w:rFonts w:ascii="Calibri" w:hAnsi="Calibri"/>
          <w:i/>
          <w:szCs w:val="22"/>
        </w:rPr>
        <w:t>, as experience shows this to be mo</w:t>
      </w:r>
      <w:r w:rsidR="00B92BDB">
        <w:rPr>
          <w:rFonts w:ascii="Calibri" w:hAnsi="Calibri"/>
          <w:i/>
          <w:szCs w:val="22"/>
        </w:rPr>
        <w:t>st</w:t>
      </w:r>
      <w:r w:rsidRPr="007B3677">
        <w:rPr>
          <w:rFonts w:ascii="Calibri" w:hAnsi="Calibri"/>
          <w:i/>
          <w:szCs w:val="22"/>
        </w:rPr>
        <w:t xml:space="preserve"> effective. STP Facilitators can contact the other stakeholders. (Another option is to extend invitations by phone.) You may wish to send the map and </w:t>
      </w:r>
      <w:r w:rsidR="00B92BDB">
        <w:rPr>
          <w:rFonts w:ascii="Calibri" w:hAnsi="Calibri"/>
          <w:i/>
          <w:szCs w:val="22"/>
        </w:rPr>
        <w:t>checklist</w:t>
      </w:r>
      <w:r w:rsidRPr="007B3677">
        <w:rPr>
          <w:rFonts w:ascii="Calibri" w:hAnsi="Calibri"/>
          <w:i/>
          <w:szCs w:val="22"/>
        </w:rPr>
        <w:t xml:space="preserve"> for the </w:t>
      </w:r>
      <w:proofErr w:type="spellStart"/>
      <w:r w:rsidR="0050251D">
        <w:rPr>
          <w:rFonts w:ascii="Calibri" w:hAnsi="Calibri"/>
          <w:i/>
          <w:szCs w:val="22"/>
        </w:rPr>
        <w:t>Bikeabout</w:t>
      </w:r>
      <w:proofErr w:type="spellEnd"/>
      <w:r w:rsidRPr="007B3677">
        <w:rPr>
          <w:rFonts w:ascii="Calibri" w:hAnsi="Calibri"/>
          <w:i/>
          <w:szCs w:val="22"/>
        </w:rPr>
        <w:t xml:space="preserve"> along with this invitation, if it is ready in time. Alternatively, the route can be discussed with sta</w:t>
      </w:r>
      <w:r w:rsidR="00713040">
        <w:rPr>
          <w:rFonts w:ascii="Calibri" w:hAnsi="Calibri"/>
          <w:i/>
          <w:szCs w:val="22"/>
        </w:rPr>
        <w:t xml:space="preserve">keholders upon arrival for the </w:t>
      </w:r>
      <w:proofErr w:type="spellStart"/>
      <w:r w:rsidR="0050251D">
        <w:rPr>
          <w:rFonts w:ascii="Calibri" w:hAnsi="Calibri"/>
          <w:i/>
          <w:szCs w:val="22"/>
        </w:rPr>
        <w:t>Bikeabout</w:t>
      </w:r>
      <w:proofErr w:type="spellEnd"/>
      <w:r w:rsidRPr="007B3677">
        <w:rPr>
          <w:rFonts w:ascii="Calibri" w:hAnsi="Calibri"/>
          <w:i/>
          <w:szCs w:val="22"/>
        </w:rPr>
        <w:t>.</w:t>
      </w:r>
    </w:p>
    <w:p w14:paraId="050BD046" w14:textId="77777777" w:rsidR="00506475" w:rsidRPr="007B3677" w:rsidRDefault="00506475" w:rsidP="00506475">
      <w:pPr>
        <w:ind w:right="180"/>
        <w:rPr>
          <w:rFonts w:ascii="Calibri" w:hAnsi="Calibri"/>
          <w:i/>
          <w:szCs w:val="22"/>
        </w:rPr>
      </w:pPr>
    </w:p>
    <w:p w14:paraId="3141CD7F" w14:textId="77777777" w:rsidR="00506475" w:rsidRPr="007B3677" w:rsidRDefault="00506475" w:rsidP="00506475">
      <w:pPr>
        <w:ind w:right="180"/>
        <w:rPr>
          <w:rFonts w:ascii="Calibri" w:hAnsi="Calibri"/>
          <w:szCs w:val="22"/>
        </w:rPr>
      </w:pPr>
    </w:p>
    <w:p w14:paraId="4475403A" w14:textId="693CAD35" w:rsidR="00506475" w:rsidRPr="00B92BDB" w:rsidRDefault="00105602" w:rsidP="00506475">
      <w:pPr>
        <w:ind w:right="180"/>
        <w:rPr>
          <w:rFonts w:ascii="Calibri" w:hAnsi="Calibri"/>
          <w:b/>
          <w:szCs w:val="22"/>
        </w:rPr>
      </w:pPr>
      <w:r w:rsidRPr="00B92BDB">
        <w:rPr>
          <w:rFonts w:ascii="Calibri" w:hAnsi="Calibri"/>
          <w:b/>
          <w:szCs w:val="22"/>
        </w:rPr>
        <w:t>SUBJECT: Invitation to</w:t>
      </w:r>
      <w:r w:rsidR="00B92BDB">
        <w:rPr>
          <w:rFonts w:ascii="Calibri" w:hAnsi="Calibri"/>
          <w:b/>
          <w:szCs w:val="22"/>
        </w:rPr>
        <w:t xml:space="preserve"> the</w:t>
      </w:r>
      <w:r w:rsidRPr="00B92BDB">
        <w:rPr>
          <w:rFonts w:ascii="Calibri" w:hAnsi="Calibri"/>
          <w:b/>
          <w:szCs w:val="22"/>
        </w:rPr>
        <w:t xml:space="preserve"> </w:t>
      </w:r>
      <w:r w:rsidR="00506475" w:rsidRPr="00B92BDB">
        <w:rPr>
          <w:rFonts w:ascii="Calibri" w:hAnsi="Calibri"/>
          <w:b/>
          <w:szCs w:val="22"/>
          <w:highlight w:val="yellow"/>
        </w:rPr>
        <w:t>&lt;insert school name&gt;</w:t>
      </w:r>
      <w:r w:rsidRPr="00B92BDB">
        <w:rPr>
          <w:rFonts w:ascii="Calibri" w:hAnsi="Calibri"/>
          <w:b/>
          <w:szCs w:val="22"/>
        </w:rPr>
        <w:t xml:space="preserve"> </w:t>
      </w:r>
      <w:proofErr w:type="spellStart"/>
      <w:r w:rsidRPr="00B92BDB">
        <w:rPr>
          <w:rFonts w:ascii="Calibri" w:hAnsi="Calibri"/>
          <w:b/>
          <w:szCs w:val="22"/>
        </w:rPr>
        <w:t>Bikeabout</w:t>
      </w:r>
      <w:proofErr w:type="spellEnd"/>
    </w:p>
    <w:p w14:paraId="3477E232" w14:textId="77777777" w:rsidR="00506475" w:rsidRPr="007B3677" w:rsidRDefault="00506475" w:rsidP="00506475">
      <w:pPr>
        <w:ind w:right="180"/>
        <w:rPr>
          <w:rFonts w:ascii="Calibri" w:hAnsi="Calibri"/>
          <w:szCs w:val="22"/>
        </w:rPr>
      </w:pPr>
      <w:r w:rsidRPr="007B3677">
        <w:rPr>
          <w:rFonts w:ascii="Calibri" w:hAnsi="Calibri"/>
          <w:szCs w:val="22"/>
        </w:rPr>
        <w:t xml:space="preserve">Dear </w:t>
      </w:r>
      <w:r w:rsidRPr="007B3677">
        <w:rPr>
          <w:rFonts w:ascii="Calibri" w:hAnsi="Calibri"/>
          <w:szCs w:val="22"/>
          <w:highlight w:val="yellow"/>
        </w:rPr>
        <w:t>&lt;insert committee member name&gt;</w:t>
      </w:r>
      <w:r w:rsidRPr="007B3677">
        <w:rPr>
          <w:rFonts w:ascii="Calibri" w:hAnsi="Calibri"/>
          <w:szCs w:val="22"/>
        </w:rPr>
        <w:t>:</w:t>
      </w:r>
    </w:p>
    <w:p w14:paraId="49B1D411" w14:textId="0CD72F0E" w:rsidR="00506475" w:rsidRPr="007B3677" w:rsidRDefault="00E82697" w:rsidP="00506475">
      <w:pPr>
        <w:ind w:right="180"/>
        <w:rPr>
          <w:rFonts w:ascii="Calibri" w:hAnsi="Calibri"/>
          <w:szCs w:val="22"/>
        </w:rPr>
      </w:pPr>
      <w:r>
        <w:rPr>
          <w:rFonts w:ascii="Calibri" w:hAnsi="Calibri"/>
          <w:szCs w:val="22"/>
        </w:rPr>
        <w:t xml:space="preserve">As part of the </w:t>
      </w:r>
      <w:r w:rsidR="00506475" w:rsidRPr="007B3677">
        <w:rPr>
          <w:rFonts w:ascii="Calibri" w:hAnsi="Calibri"/>
          <w:szCs w:val="22"/>
        </w:rPr>
        <w:t>School Travel Planning process</w:t>
      </w:r>
      <w:r>
        <w:rPr>
          <w:rFonts w:ascii="Calibri" w:hAnsi="Calibri"/>
          <w:szCs w:val="22"/>
        </w:rPr>
        <w:t xml:space="preserve">, </w:t>
      </w:r>
      <w:r w:rsidRPr="007B3677">
        <w:rPr>
          <w:rFonts w:ascii="Calibri" w:hAnsi="Calibri"/>
          <w:szCs w:val="22"/>
          <w:highlight w:val="yellow"/>
        </w:rPr>
        <w:t>&lt;insert school name&gt;</w:t>
      </w:r>
      <w:r>
        <w:rPr>
          <w:rFonts w:ascii="Calibri" w:hAnsi="Calibri"/>
          <w:szCs w:val="22"/>
        </w:rPr>
        <w:t xml:space="preserve"> will be hosting a </w:t>
      </w:r>
      <w:proofErr w:type="spellStart"/>
      <w:r w:rsidR="00B92BDB">
        <w:rPr>
          <w:rFonts w:ascii="Calibri" w:hAnsi="Calibri"/>
          <w:szCs w:val="22"/>
        </w:rPr>
        <w:t>B</w:t>
      </w:r>
      <w:r>
        <w:rPr>
          <w:rFonts w:ascii="Calibri" w:hAnsi="Calibri"/>
          <w:szCs w:val="22"/>
        </w:rPr>
        <w:t>ikeabout</w:t>
      </w:r>
      <w:proofErr w:type="spellEnd"/>
      <w:r>
        <w:rPr>
          <w:rFonts w:ascii="Calibri" w:hAnsi="Calibri"/>
          <w:szCs w:val="22"/>
        </w:rPr>
        <w:t xml:space="preserve"> to identify the challenges and opportunities for biking to school. </w:t>
      </w:r>
      <w:r w:rsidR="00506475" w:rsidRPr="007B3677">
        <w:rPr>
          <w:rFonts w:ascii="Calibri" w:hAnsi="Calibri"/>
          <w:szCs w:val="22"/>
        </w:rPr>
        <w:t xml:space="preserve">Participating in this step will provide a critical opportunity for you to learn first-hand about </w:t>
      </w:r>
      <w:r>
        <w:rPr>
          <w:rFonts w:ascii="Calibri" w:hAnsi="Calibri"/>
          <w:szCs w:val="22"/>
        </w:rPr>
        <w:t>the biking experience</w:t>
      </w:r>
      <w:r w:rsidR="00B92BDB">
        <w:rPr>
          <w:rFonts w:ascii="Calibri" w:hAnsi="Calibri"/>
          <w:szCs w:val="22"/>
        </w:rPr>
        <w:t>s</w:t>
      </w:r>
      <w:r>
        <w:rPr>
          <w:rFonts w:ascii="Calibri" w:hAnsi="Calibri"/>
          <w:szCs w:val="22"/>
        </w:rPr>
        <w:t xml:space="preserve"> </w:t>
      </w:r>
      <w:r w:rsidR="00B92BDB">
        <w:rPr>
          <w:rFonts w:ascii="Calibri" w:hAnsi="Calibri"/>
          <w:szCs w:val="22"/>
        </w:rPr>
        <w:t>of</w:t>
      </w:r>
      <w:r w:rsidR="00506475" w:rsidRPr="007B3677">
        <w:rPr>
          <w:rFonts w:ascii="Calibri" w:hAnsi="Calibri"/>
          <w:szCs w:val="22"/>
        </w:rPr>
        <w:t xml:space="preserve"> students and their families. Direct </w:t>
      </w:r>
      <w:r w:rsidR="00E47093">
        <w:rPr>
          <w:rFonts w:ascii="Calibri" w:hAnsi="Calibri"/>
          <w:szCs w:val="22"/>
        </w:rPr>
        <w:t>observation of the common/potential bike</w:t>
      </w:r>
      <w:r w:rsidR="00506475" w:rsidRPr="007B3677">
        <w:rPr>
          <w:rFonts w:ascii="Calibri" w:hAnsi="Calibri"/>
          <w:szCs w:val="22"/>
        </w:rPr>
        <w:t xml:space="preserve"> routes and key areas of concern will help you prepare for participating in the development of the Action Plan. </w:t>
      </w:r>
    </w:p>
    <w:p w14:paraId="0D2BD343" w14:textId="77777777" w:rsidR="00506475" w:rsidRPr="007B3677" w:rsidRDefault="00506475" w:rsidP="00506475">
      <w:pPr>
        <w:ind w:right="180"/>
        <w:rPr>
          <w:rFonts w:ascii="Calibri" w:hAnsi="Calibri"/>
          <w:b/>
          <w:szCs w:val="22"/>
        </w:rPr>
      </w:pPr>
      <w:r w:rsidRPr="007B3677">
        <w:rPr>
          <w:rFonts w:ascii="Calibri" w:hAnsi="Calibri"/>
          <w:b/>
          <w:szCs w:val="22"/>
        </w:rPr>
        <w:t>When?</w:t>
      </w:r>
    </w:p>
    <w:p w14:paraId="7492163B" w14:textId="0308BFAF" w:rsidR="00506475" w:rsidRPr="007B3677" w:rsidRDefault="00506475" w:rsidP="00506475">
      <w:pPr>
        <w:ind w:right="180"/>
        <w:rPr>
          <w:rFonts w:ascii="Calibri" w:hAnsi="Calibri"/>
          <w:szCs w:val="22"/>
        </w:rPr>
      </w:pPr>
      <w:r w:rsidRPr="007B3677">
        <w:rPr>
          <w:rFonts w:ascii="Calibri" w:hAnsi="Calibri"/>
          <w:szCs w:val="22"/>
        </w:rPr>
        <w:t xml:space="preserve">The </w:t>
      </w:r>
      <w:proofErr w:type="spellStart"/>
      <w:r w:rsidR="0050251D">
        <w:rPr>
          <w:rFonts w:ascii="Calibri" w:hAnsi="Calibri"/>
          <w:szCs w:val="22"/>
        </w:rPr>
        <w:t>Bikeabout</w:t>
      </w:r>
      <w:proofErr w:type="spellEnd"/>
      <w:r w:rsidRPr="007B3677">
        <w:rPr>
          <w:rFonts w:ascii="Calibri" w:hAnsi="Calibri"/>
          <w:szCs w:val="22"/>
        </w:rPr>
        <w:t xml:space="preserve"> for has been scheduled for</w:t>
      </w:r>
      <w:r w:rsidR="00B92BDB">
        <w:rPr>
          <w:rFonts w:ascii="Calibri" w:hAnsi="Calibri"/>
          <w:szCs w:val="22"/>
        </w:rPr>
        <w:t xml:space="preserve"> </w:t>
      </w:r>
      <w:r w:rsidRPr="007B3677">
        <w:rPr>
          <w:rFonts w:ascii="Calibri" w:hAnsi="Calibri"/>
          <w:szCs w:val="22"/>
          <w:highlight w:val="yellow"/>
        </w:rPr>
        <w:t>&lt;insert date and start &amp; approx. end time</w:t>
      </w:r>
      <w:r w:rsidR="00B92BDB">
        <w:rPr>
          <w:rFonts w:ascii="Calibri" w:hAnsi="Calibri"/>
          <w:szCs w:val="22"/>
          <w:highlight w:val="yellow"/>
        </w:rPr>
        <w:t xml:space="preserve"> (allow 2 </w:t>
      </w:r>
      <w:proofErr w:type="spellStart"/>
      <w:r w:rsidR="00B92BDB">
        <w:rPr>
          <w:rFonts w:ascii="Calibri" w:hAnsi="Calibri"/>
          <w:szCs w:val="22"/>
          <w:highlight w:val="yellow"/>
        </w:rPr>
        <w:t>hrs</w:t>
      </w:r>
      <w:proofErr w:type="spellEnd"/>
      <w:r w:rsidR="00B92BDB">
        <w:rPr>
          <w:rFonts w:ascii="Calibri" w:hAnsi="Calibri"/>
          <w:szCs w:val="22"/>
          <w:highlight w:val="yellow"/>
        </w:rPr>
        <w:t>)</w:t>
      </w:r>
      <w:r w:rsidRPr="007B3677">
        <w:rPr>
          <w:rFonts w:ascii="Calibri" w:hAnsi="Calibri"/>
          <w:szCs w:val="22"/>
          <w:highlight w:val="yellow"/>
        </w:rPr>
        <w:t>&gt;</w:t>
      </w:r>
      <w:r w:rsidRPr="007B3677">
        <w:rPr>
          <w:rFonts w:ascii="Calibri" w:hAnsi="Calibri"/>
          <w:szCs w:val="22"/>
        </w:rPr>
        <w:t>.</w:t>
      </w:r>
    </w:p>
    <w:p w14:paraId="76C25011" w14:textId="77777777" w:rsidR="00506475" w:rsidRPr="007B3677" w:rsidRDefault="00506475" w:rsidP="00506475">
      <w:pPr>
        <w:ind w:right="180"/>
        <w:rPr>
          <w:rFonts w:ascii="Calibri" w:hAnsi="Calibri"/>
          <w:b/>
          <w:szCs w:val="22"/>
        </w:rPr>
      </w:pPr>
      <w:r w:rsidRPr="007B3677">
        <w:rPr>
          <w:rFonts w:ascii="Calibri" w:hAnsi="Calibri"/>
          <w:b/>
          <w:szCs w:val="22"/>
        </w:rPr>
        <w:t>What to Expect?</w:t>
      </w:r>
    </w:p>
    <w:p w14:paraId="1786A167" w14:textId="63C8FA8F" w:rsidR="00506475" w:rsidRDefault="00F244E2" w:rsidP="00506475">
      <w:pPr>
        <w:ind w:right="180"/>
        <w:rPr>
          <w:rFonts w:ascii="Calibri" w:hAnsi="Calibri"/>
          <w:szCs w:val="22"/>
        </w:rPr>
      </w:pPr>
      <w:r>
        <w:rPr>
          <w:rFonts w:ascii="Calibri" w:hAnsi="Calibri"/>
          <w:szCs w:val="22"/>
        </w:rPr>
        <w:t>We</w:t>
      </w:r>
      <w:r w:rsidR="00506475" w:rsidRPr="007B3677">
        <w:rPr>
          <w:rFonts w:ascii="Calibri" w:hAnsi="Calibri"/>
          <w:szCs w:val="22"/>
        </w:rPr>
        <w:t xml:space="preserve"> will meet</w:t>
      </w:r>
      <w:r>
        <w:rPr>
          <w:rFonts w:ascii="Calibri" w:hAnsi="Calibri"/>
          <w:szCs w:val="22"/>
        </w:rPr>
        <w:t xml:space="preserve"> as a group</w:t>
      </w:r>
      <w:r w:rsidR="00506475" w:rsidRPr="007B3677">
        <w:rPr>
          <w:rFonts w:ascii="Calibri" w:hAnsi="Calibri"/>
          <w:szCs w:val="22"/>
        </w:rPr>
        <w:t xml:space="preserve"> </w:t>
      </w:r>
      <w:r w:rsidR="00506475" w:rsidRPr="007B3677">
        <w:rPr>
          <w:rFonts w:ascii="Calibri" w:hAnsi="Calibri"/>
          <w:szCs w:val="22"/>
          <w:highlight w:val="yellow"/>
        </w:rPr>
        <w:t>&lt;insert starting point, e.g. by the main office inside the school&gt;</w:t>
      </w:r>
      <w:r w:rsidR="00506475" w:rsidRPr="007B3677">
        <w:rPr>
          <w:rFonts w:ascii="Calibri" w:hAnsi="Calibri"/>
          <w:szCs w:val="22"/>
        </w:rPr>
        <w:t xml:space="preserve"> then </w:t>
      </w:r>
      <w:r w:rsidR="00AA0D29">
        <w:rPr>
          <w:rFonts w:ascii="Calibri" w:hAnsi="Calibri"/>
          <w:szCs w:val="22"/>
        </w:rPr>
        <w:t>bike</w:t>
      </w:r>
      <w:r w:rsidR="00AA0D29" w:rsidRPr="007B3677">
        <w:rPr>
          <w:rFonts w:ascii="Calibri" w:hAnsi="Calibri"/>
          <w:szCs w:val="22"/>
        </w:rPr>
        <w:t xml:space="preserve"> </w:t>
      </w:r>
      <w:r w:rsidR="00506475" w:rsidRPr="007B3677">
        <w:rPr>
          <w:rFonts w:ascii="Calibri" w:hAnsi="Calibri"/>
          <w:szCs w:val="22"/>
        </w:rPr>
        <w:t xml:space="preserve">a predetermined route through the </w:t>
      </w:r>
      <w:proofErr w:type="spellStart"/>
      <w:r w:rsidR="00506475" w:rsidRPr="007B3677">
        <w:rPr>
          <w:rFonts w:ascii="Calibri" w:hAnsi="Calibri"/>
          <w:szCs w:val="22"/>
        </w:rPr>
        <w:t>neighbourhood</w:t>
      </w:r>
      <w:proofErr w:type="spellEnd"/>
      <w:r w:rsidR="00506475" w:rsidRPr="007B3677">
        <w:rPr>
          <w:rFonts w:ascii="Calibri" w:hAnsi="Calibri"/>
          <w:szCs w:val="22"/>
        </w:rPr>
        <w:t xml:space="preserve"> around the school that will highlight areas of concern. The </w:t>
      </w:r>
      <w:r w:rsidR="00AA0D29">
        <w:rPr>
          <w:rFonts w:ascii="Calibri" w:hAnsi="Calibri"/>
          <w:szCs w:val="22"/>
        </w:rPr>
        <w:t>cycling</w:t>
      </w:r>
      <w:r w:rsidR="00AA0D29" w:rsidRPr="007B3677">
        <w:rPr>
          <w:rFonts w:ascii="Calibri" w:hAnsi="Calibri"/>
          <w:szCs w:val="22"/>
        </w:rPr>
        <w:t xml:space="preserve"> </w:t>
      </w:r>
      <w:r w:rsidR="00506475" w:rsidRPr="007B3677">
        <w:rPr>
          <w:rFonts w:ascii="Calibri" w:hAnsi="Calibri"/>
          <w:szCs w:val="22"/>
        </w:rPr>
        <w:t xml:space="preserve">tour will be followed by a debriefing session where </w:t>
      </w:r>
      <w:r>
        <w:rPr>
          <w:rFonts w:ascii="Calibri" w:hAnsi="Calibri"/>
          <w:szCs w:val="22"/>
        </w:rPr>
        <w:t xml:space="preserve">we </w:t>
      </w:r>
      <w:r w:rsidR="00506475" w:rsidRPr="007B3677">
        <w:rPr>
          <w:rFonts w:ascii="Calibri" w:hAnsi="Calibri"/>
          <w:szCs w:val="22"/>
        </w:rPr>
        <w:t xml:space="preserve">will discuss the issues </w:t>
      </w:r>
      <w:r>
        <w:rPr>
          <w:rFonts w:ascii="Calibri" w:hAnsi="Calibri"/>
          <w:szCs w:val="22"/>
        </w:rPr>
        <w:t>we</w:t>
      </w:r>
      <w:r w:rsidR="00506475" w:rsidRPr="007B3677">
        <w:rPr>
          <w:rFonts w:ascii="Calibri" w:hAnsi="Calibri"/>
          <w:szCs w:val="22"/>
        </w:rPr>
        <w:t xml:space="preserve">’ve just seen and </w:t>
      </w:r>
      <w:r>
        <w:rPr>
          <w:rFonts w:ascii="Calibri" w:hAnsi="Calibri"/>
          <w:szCs w:val="22"/>
        </w:rPr>
        <w:t>brainstorm</w:t>
      </w:r>
      <w:r w:rsidR="00506475" w:rsidRPr="007B3677">
        <w:rPr>
          <w:rFonts w:ascii="Calibri" w:hAnsi="Calibri"/>
          <w:szCs w:val="22"/>
        </w:rPr>
        <w:t xml:space="preserve"> some </w:t>
      </w:r>
      <w:r>
        <w:rPr>
          <w:rFonts w:ascii="Calibri" w:hAnsi="Calibri"/>
          <w:szCs w:val="22"/>
        </w:rPr>
        <w:t xml:space="preserve">potential </w:t>
      </w:r>
      <w:r w:rsidR="00506475" w:rsidRPr="007B3677">
        <w:rPr>
          <w:rFonts w:ascii="Calibri" w:hAnsi="Calibri"/>
          <w:szCs w:val="22"/>
        </w:rPr>
        <w:t>short</w:t>
      </w:r>
      <w:r>
        <w:rPr>
          <w:rFonts w:ascii="Calibri" w:hAnsi="Calibri"/>
          <w:szCs w:val="22"/>
        </w:rPr>
        <w:t>-</w:t>
      </w:r>
      <w:r w:rsidR="00506475" w:rsidRPr="007B3677">
        <w:rPr>
          <w:rFonts w:ascii="Calibri" w:hAnsi="Calibri"/>
          <w:szCs w:val="22"/>
        </w:rPr>
        <w:t xml:space="preserve"> </w:t>
      </w:r>
      <w:r>
        <w:rPr>
          <w:rFonts w:ascii="Calibri" w:hAnsi="Calibri"/>
          <w:szCs w:val="22"/>
        </w:rPr>
        <w:t>to</w:t>
      </w:r>
      <w:r w:rsidR="00506475" w:rsidRPr="007B3677">
        <w:rPr>
          <w:rFonts w:ascii="Calibri" w:hAnsi="Calibri"/>
          <w:szCs w:val="22"/>
        </w:rPr>
        <w:t xml:space="preserve"> long-term </w:t>
      </w:r>
      <w:r>
        <w:rPr>
          <w:rFonts w:ascii="Calibri" w:hAnsi="Calibri"/>
          <w:szCs w:val="22"/>
        </w:rPr>
        <w:t>solutions</w:t>
      </w:r>
      <w:r w:rsidR="00506475" w:rsidRPr="007B3677">
        <w:rPr>
          <w:rFonts w:ascii="Calibri" w:hAnsi="Calibri"/>
          <w:szCs w:val="22"/>
        </w:rPr>
        <w:t xml:space="preserve"> to address them. The debriefing session will be held in </w:t>
      </w:r>
      <w:r w:rsidR="00506475" w:rsidRPr="007B3677">
        <w:rPr>
          <w:rFonts w:ascii="Calibri" w:hAnsi="Calibri"/>
          <w:szCs w:val="22"/>
          <w:highlight w:val="yellow"/>
        </w:rPr>
        <w:t>&lt;insert location, e.g. the library&gt;</w:t>
      </w:r>
      <w:r w:rsidR="00506475" w:rsidRPr="007B3677">
        <w:rPr>
          <w:rFonts w:ascii="Calibri" w:hAnsi="Calibri"/>
          <w:szCs w:val="22"/>
        </w:rPr>
        <w:t>.</w:t>
      </w:r>
    </w:p>
    <w:p w14:paraId="12562F44" w14:textId="5A7B8C23" w:rsidR="003C2C97" w:rsidRDefault="00045DFF" w:rsidP="00045DFF">
      <w:pPr>
        <w:ind w:right="180"/>
        <w:rPr>
          <w:rFonts w:ascii="Calibri" w:hAnsi="Calibri"/>
          <w:szCs w:val="22"/>
        </w:rPr>
      </w:pPr>
      <w:r>
        <w:rPr>
          <w:rFonts w:ascii="Calibri" w:hAnsi="Calibri"/>
          <w:szCs w:val="22"/>
        </w:rPr>
        <w:t xml:space="preserve">All participants </w:t>
      </w:r>
      <w:r w:rsidR="0075738A">
        <w:rPr>
          <w:rFonts w:ascii="Calibri" w:hAnsi="Calibri"/>
          <w:szCs w:val="22"/>
        </w:rPr>
        <w:t xml:space="preserve">in the group ride </w:t>
      </w:r>
      <w:r>
        <w:rPr>
          <w:rFonts w:ascii="Calibri" w:hAnsi="Calibri"/>
          <w:szCs w:val="22"/>
        </w:rPr>
        <w:t>must have a bicycle in working order and a bell or horn</w:t>
      </w:r>
      <w:r w:rsidR="002F1B81">
        <w:rPr>
          <w:rFonts w:ascii="Calibri" w:hAnsi="Calibri"/>
          <w:szCs w:val="22"/>
        </w:rPr>
        <w:t>. Participants must also wear comfortable, close-toed shoes and should dress appropriately for the weather. Participants are strongly encouraged to wear a helmet as well</w:t>
      </w:r>
      <w:r>
        <w:rPr>
          <w:rFonts w:ascii="Calibri" w:hAnsi="Calibri"/>
          <w:szCs w:val="22"/>
        </w:rPr>
        <w:t xml:space="preserve">. </w:t>
      </w:r>
      <w:r w:rsidR="003C2C97">
        <w:rPr>
          <w:rFonts w:ascii="Calibri" w:hAnsi="Calibri"/>
          <w:szCs w:val="22"/>
        </w:rPr>
        <w:t>During the group ride, everyone will need</w:t>
      </w:r>
      <w:r w:rsidR="003C2C97" w:rsidRPr="00DF2BAB">
        <w:rPr>
          <w:rFonts w:ascii="Calibri" w:hAnsi="Calibri"/>
          <w:szCs w:val="22"/>
        </w:rPr>
        <w:t xml:space="preserve"> to follow all road rules and use signals for turning and stopping. </w:t>
      </w:r>
      <w:r w:rsidR="00F244E2">
        <w:rPr>
          <w:rFonts w:ascii="Calibri" w:hAnsi="Calibri"/>
          <w:szCs w:val="22"/>
        </w:rPr>
        <w:t>If you’d like a</w:t>
      </w:r>
      <w:r w:rsidR="003C2C97">
        <w:rPr>
          <w:rFonts w:ascii="Calibri" w:hAnsi="Calibri"/>
          <w:szCs w:val="22"/>
        </w:rPr>
        <w:t xml:space="preserve"> quick refresher on cycling road rules</w:t>
      </w:r>
      <w:r w:rsidR="00F244E2">
        <w:rPr>
          <w:rFonts w:ascii="Calibri" w:hAnsi="Calibri"/>
          <w:szCs w:val="22"/>
        </w:rPr>
        <w:t xml:space="preserve"> before the </w:t>
      </w:r>
      <w:proofErr w:type="spellStart"/>
      <w:r w:rsidR="00F244E2">
        <w:rPr>
          <w:rFonts w:ascii="Calibri" w:hAnsi="Calibri"/>
          <w:szCs w:val="22"/>
        </w:rPr>
        <w:t>Bikeabout</w:t>
      </w:r>
      <w:proofErr w:type="spellEnd"/>
      <w:r w:rsidR="003C2C97">
        <w:rPr>
          <w:rFonts w:ascii="Calibri" w:hAnsi="Calibri"/>
          <w:szCs w:val="22"/>
        </w:rPr>
        <w:t xml:space="preserve">, check out this </w:t>
      </w:r>
      <w:r w:rsidR="000E4BF8">
        <w:rPr>
          <w:rFonts w:ascii="Calibri" w:hAnsi="Calibri"/>
          <w:szCs w:val="22"/>
        </w:rPr>
        <w:t xml:space="preserve">short </w:t>
      </w:r>
      <w:r w:rsidR="003C2C97">
        <w:rPr>
          <w:rFonts w:ascii="Calibri" w:hAnsi="Calibri"/>
          <w:szCs w:val="22"/>
        </w:rPr>
        <w:t>video:</w:t>
      </w:r>
      <w:r w:rsidR="003C2C97" w:rsidRPr="00DF2BAB">
        <w:rPr>
          <w:rFonts w:ascii="Calibri" w:hAnsi="Calibri"/>
          <w:szCs w:val="22"/>
        </w:rPr>
        <w:t xml:space="preserve"> </w:t>
      </w:r>
      <w:hyperlink r:id="rId10" w:history="1">
        <w:r w:rsidR="003C2C97" w:rsidRPr="00DF2BAB">
          <w:rPr>
            <w:rFonts w:ascii="Calibri" w:hAnsi="Calibri"/>
            <w:szCs w:val="22"/>
          </w:rPr>
          <w:t>https://vimeo.com/73511085</w:t>
        </w:r>
      </w:hyperlink>
      <w:r w:rsidR="000E4BF8">
        <w:rPr>
          <w:rFonts w:ascii="Calibri" w:hAnsi="Calibri"/>
          <w:szCs w:val="22"/>
        </w:rPr>
        <w:t>.</w:t>
      </w:r>
    </w:p>
    <w:p w14:paraId="10ECDE46" w14:textId="6605622E" w:rsidR="0075738A" w:rsidRDefault="0075738A" w:rsidP="00045DFF">
      <w:pPr>
        <w:ind w:right="180"/>
        <w:rPr>
          <w:rFonts w:ascii="Calibri" w:hAnsi="Calibri"/>
          <w:szCs w:val="22"/>
        </w:rPr>
      </w:pPr>
      <w:r>
        <w:rPr>
          <w:rFonts w:ascii="Calibri" w:hAnsi="Calibri"/>
          <w:szCs w:val="22"/>
        </w:rPr>
        <w:t xml:space="preserve">If you do not have appropriate gear for the rid or are unable to participate in that part of the </w:t>
      </w:r>
      <w:proofErr w:type="spellStart"/>
      <w:r>
        <w:rPr>
          <w:rFonts w:ascii="Calibri" w:hAnsi="Calibri"/>
          <w:szCs w:val="22"/>
        </w:rPr>
        <w:t>Bikeabout</w:t>
      </w:r>
      <w:proofErr w:type="spellEnd"/>
      <w:r>
        <w:rPr>
          <w:rFonts w:ascii="Calibri" w:hAnsi="Calibri"/>
          <w:szCs w:val="22"/>
        </w:rPr>
        <w:t xml:space="preserve"> for any reason, you are still welcome to join us for the debrief session which will begin at approximately </w:t>
      </w:r>
      <w:r w:rsidRPr="0075738A">
        <w:rPr>
          <w:rFonts w:ascii="Calibri" w:hAnsi="Calibri"/>
          <w:szCs w:val="22"/>
          <w:highlight w:val="yellow"/>
        </w:rPr>
        <w:t>&lt;insert time&gt;</w:t>
      </w:r>
      <w:r>
        <w:rPr>
          <w:rFonts w:ascii="Calibri" w:hAnsi="Calibri"/>
          <w:szCs w:val="22"/>
        </w:rPr>
        <w:t>.</w:t>
      </w:r>
    </w:p>
    <w:p w14:paraId="1DCB6874" w14:textId="77777777" w:rsidR="00506475" w:rsidRPr="007B3677" w:rsidRDefault="00506475" w:rsidP="00506475">
      <w:pPr>
        <w:rPr>
          <w:rFonts w:ascii="Calibri" w:hAnsi="Calibri"/>
          <w:b/>
          <w:szCs w:val="22"/>
        </w:rPr>
      </w:pPr>
      <w:r w:rsidRPr="007B3677">
        <w:rPr>
          <w:rFonts w:ascii="Calibri" w:hAnsi="Calibri"/>
          <w:b/>
          <w:szCs w:val="22"/>
        </w:rPr>
        <w:t>RSVP</w:t>
      </w:r>
    </w:p>
    <w:p w14:paraId="1F72E2DD" w14:textId="77777777" w:rsidR="00506475" w:rsidRPr="007B3677" w:rsidRDefault="00506475" w:rsidP="00506475">
      <w:pPr>
        <w:rPr>
          <w:rFonts w:ascii="Calibri" w:hAnsi="Calibri"/>
          <w:szCs w:val="22"/>
        </w:rPr>
      </w:pPr>
      <w:r w:rsidRPr="007B3677">
        <w:rPr>
          <w:rFonts w:ascii="Calibri" w:hAnsi="Calibri"/>
          <w:szCs w:val="22"/>
        </w:rPr>
        <w:t xml:space="preserve">Please RSVP to </w:t>
      </w:r>
      <w:r w:rsidRPr="007B3677">
        <w:rPr>
          <w:rFonts w:ascii="Calibri" w:hAnsi="Calibri"/>
          <w:szCs w:val="22"/>
          <w:highlight w:val="yellow"/>
        </w:rPr>
        <w:t>&lt;insert STP Facilitator email address&gt;</w:t>
      </w:r>
      <w:r w:rsidRPr="007B3677">
        <w:rPr>
          <w:rFonts w:ascii="Calibri" w:hAnsi="Calibri"/>
          <w:szCs w:val="22"/>
        </w:rPr>
        <w:t xml:space="preserve"> by </w:t>
      </w:r>
      <w:r w:rsidRPr="007B3677">
        <w:rPr>
          <w:rFonts w:ascii="Calibri" w:hAnsi="Calibri"/>
          <w:szCs w:val="22"/>
          <w:highlight w:val="yellow"/>
        </w:rPr>
        <w:t>&lt;insert deadline&gt;</w:t>
      </w:r>
      <w:r w:rsidRPr="007B3677">
        <w:rPr>
          <w:rFonts w:ascii="Calibri" w:hAnsi="Calibri"/>
          <w:szCs w:val="22"/>
        </w:rPr>
        <w:t>. If you are unable to attend personally, please try to arrange for a colleague to participate in your place.</w:t>
      </w:r>
    </w:p>
    <w:sectPr w:rsidR="00506475" w:rsidRPr="007B3677" w:rsidSect="00375BE7">
      <w:type w:val="continuous"/>
      <w:pgSz w:w="12240" w:h="15840"/>
      <w:pgMar w:top="1134"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D6154" w14:textId="77777777" w:rsidR="00A01B62" w:rsidRDefault="00A01B62">
      <w:r>
        <w:separator/>
      </w:r>
    </w:p>
  </w:endnote>
  <w:endnote w:type="continuationSeparator" w:id="0">
    <w:p w14:paraId="67332324" w14:textId="77777777" w:rsidR="00A01B62" w:rsidRDefault="00A0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NewRomanPSMT">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5D3E" w14:textId="451C5D90" w:rsidR="00D454D0" w:rsidRDefault="00D454D0" w:rsidP="00D454D0">
    <w:pPr>
      <w:pStyle w:val="Footer"/>
      <w:pBdr>
        <w:top w:val="single" w:sz="4" w:space="1" w:color="auto"/>
      </w:pBdr>
    </w:pPr>
    <w:proofErr w:type="spellStart"/>
    <w:r>
      <w:t>Bikeabout</w:t>
    </w:r>
    <w:proofErr w:type="spellEnd"/>
    <w:r>
      <w:t xml:space="preserve"> Instructions and Checklist </w:t>
    </w:r>
    <w:r>
      <w:tab/>
    </w:r>
    <w:r>
      <w:tab/>
    </w:r>
    <w:r>
      <w:tab/>
    </w:r>
    <w:r>
      <w:fldChar w:fldCharType="begin"/>
    </w:r>
    <w:r>
      <w:instrText xml:space="preserve"> PAGE   \* MERGEFORMAT </w:instrText>
    </w:r>
    <w:r>
      <w:fldChar w:fldCharType="separate"/>
    </w:r>
    <w:r w:rsidR="0075738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07A9" w14:textId="77777777" w:rsidR="00A01B62" w:rsidRDefault="00A01B62">
      <w:r>
        <w:separator/>
      </w:r>
    </w:p>
  </w:footnote>
  <w:footnote w:type="continuationSeparator" w:id="0">
    <w:p w14:paraId="1FEAC9AB" w14:textId="77777777" w:rsidR="00A01B62" w:rsidRDefault="00A0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61FC" w14:textId="371DD4C6" w:rsidR="000E4BF8" w:rsidRPr="00375BE7" w:rsidRDefault="000E4BF8" w:rsidP="004B1F0C">
    <w:pPr>
      <w:pStyle w:val="ToolNameforHeader"/>
      <w:jc w:val="right"/>
      <w:rPr>
        <w:sz w:val="20"/>
        <w:szCs w:val="20"/>
      </w:rPr>
    </w:pPr>
    <w:r w:rsidRPr="004B1F0C">
      <w:rPr>
        <w:noProof/>
        <w:sz w:val="20"/>
        <w:szCs w:val="20"/>
      </w:rPr>
      <mc:AlternateContent>
        <mc:Choice Requires="wps">
          <w:drawing>
            <wp:anchor distT="45720" distB="45720" distL="114300" distR="114300" simplePos="0" relativeHeight="251659264" behindDoc="0" locked="0" layoutInCell="1" allowOverlap="1" wp14:anchorId="2C040ED9" wp14:editId="18926631">
              <wp:simplePos x="0" y="0"/>
              <wp:positionH relativeFrom="column">
                <wp:posOffset>-399415</wp:posOffset>
              </wp:positionH>
              <wp:positionV relativeFrom="paragraph">
                <wp:posOffset>-131445</wp:posOffset>
              </wp:positionV>
              <wp:extent cx="236093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84DF3D9" w14:textId="69184DD3" w:rsidR="000E4BF8" w:rsidRDefault="00A65897">
                          <w:r>
                            <w:rPr>
                              <w:noProof/>
                            </w:rPr>
                            <w:drawing>
                              <wp:inline distT="0" distB="0" distL="0" distR="0" wp14:anchorId="646E77B5" wp14:editId="730E7C30">
                                <wp:extent cx="240792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_Logo_RGB.jpg"/>
                                        <pic:cNvPicPr/>
                                      </pic:nvPicPr>
                                      <pic:blipFill>
                                        <a:blip r:embed="rId1"/>
                                        <a:stretch>
                                          <a:fillRect/>
                                        </a:stretch>
                                      </pic:blipFill>
                                      <pic:spPr>
                                        <a:xfrm>
                                          <a:off x="0" y="0"/>
                                          <a:ext cx="2407920" cy="5943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040ED9" id="_x0000_t202" coordsize="21600,21600" o:spt="202" path="m,l,21600r21600,l21600,xe">
              <v:stroke joinstyle="miter"/>
              <v:path gradientshapeok="t" o:connecttype="rect"/>
            </v:shapetype>
            <v:shape id="Text Box 2" o:spid="_x0000_s1028" type="#_x0000_t202" style="position:absolute;left:0;text-align:left;margin-left:-31.45pt;margin-top:-10.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" stroked="f">
              <v:textbox style="mso-fit-shape-to-text:t">
                <w:txbxContent>
                  <w:p w14:paraId="684DF3D9" w14:textId="69184DD3" w:rsidR="000E4BF8" w:rsidRDefault="00A65897">
                    <w:r>
                      <w:rPr>
                        <w:noProof/>
                      </w:rPr>
                      <w:drawing>
                        <wp:inline distT="0" distB="0" distL="0" distR="0" wp14:anchorId="646E77B5" wp14:editId="730E7C30">
                          <wp:extent cx="240792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_Logo_RGB.jpg"/>
                                  <pic:cNvPicPr/>
                                </pic:nvPicPr>
                                <pic:blipFill>
                                  <a:blip r:embed="rId2"/>
                                  <a:stretch>
                                    <a:fillRect/>
                                  </a:stretch>
                                </pic:blipFill>
                                <pic:spPr>
                                  <a:xfrm>
                                    <a:off x="0" y="0"/>
                                    <a:ext cx="2407920" cy="594360"/>
                                  </a:xfrm>
                                  <a:prstGeom prst="rect">
                                    <a:avLst/>
                                  </a:prstGeom>
                                </pic:spPr>
                              </pic:pic>
                            </a:graphicData>
                          </a:graphic>
                        </wp:inline>
                      </w:drawing>
                    </w:r>
                  </w:p>
                </w:txbxContent>
              </v:textbox>
              <w10:wrap type="square"/>
            </v:shape>
          </w:pict>
        </mc:Fallback>
      </mc:AlternateContent>
    </w:r>
    <w:r>
      <w:rPr>
        <w:sz w:val="20"/>
        <w:szCs w:val="20"/>
      </w:rPr>
      <w:tab/>
    </w:r>
    <w:proofErr w:type="spellStart"/>
    <w:r>
      <w:t>Bike</w:t>
    </w:r>
    <w:r w:rsidRPr="00375BE7">
      <w:t>abo</w:t>
    </w:r>
    <w:r>
      <w:t>ut</w:t>
    </w:r>
    <w:proofErr w:type="spellEnd"/>
    <w:r>
      <w:t xml:space="preserve"> Instructions </w:t>
    </w:r>
    <w:r>
      <w:br/>
      <w:t>and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1ED"/>
    <w:multiLevelType w:val="hybridMultilevel"/>
    <w:tmpl w:val="F77C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71721F"/>
    <w:multiLevelType w:val="hybridMultilevel"/>
    <w:tmpl w:val="A260AB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6183154"/>
    <w:multiLevelType w:val="hybridMultilevel"/>
    <w:tmpl w:val="7F544C3E"/>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04E5AC7"/>
    <w:multiLevelType w:val="hybridMultilevel"/>
    <w:tmpl w:val="C69003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FA85D46"/>
    <w:multiLevelType w:val="hybridMultilevel"/>
    <w:tmpl w:val="DF4A9788"/>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BF7327"/>
    <w:multiLevelType w:val="hybridMultilevel"/>
    <w:tmpl w:val="FEDABBEA"/>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8AA773F"/>
    <w:multiLevelType w:val="hybridMultilevel"/>
    <w:tmpl w:val="F4D67E1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A8068C"/>
    <w:multiLevelType w:val="hybridMultilevel"/>
    <w:tmpl w:val="06C2A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1762C2"/>
    <w:multiLevelType w:val="hybridMultilevel"/>
    <w:tmpl w:val="3FD4F7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A0130C"/>
    <w:multiLevelType w:val="hybridMultilevel"/>
    <w:tmpl w:val="BE44C39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DA4A3A"/>
    <w:multiLevelType w:val="hybridMultilevel"/>
    <w:tmpl w:val="B502B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0A3852"/>
    <w:multiLevelType w:val="hybridMultilevel"/>
    <w:tmpl w:val="7C3815A6"/>
    <w:lvl w:ilvl="0" w:tplc="10090003">
      <w:start w:val="1"/>
      <w:numFmt w:val="bullet"/>
      <w:lvlText w:val="o"/>
      <w:lvlJc w:val="left"/>
      <w:pPr>
        <w:tabs>
          <w:tab w:val="num" w:pos="1440"/>
        </w:tabs>
        <w:ind w:left="1440" w:hanging="360"/>
      </w:pPr>
      <w:rPr>
        <w:rFonts w:ascii="Courier New" w:hAnsi="Courier New" w:cs="Courier New"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2" w15:restartNumberingAfterBreak="0">
    <w:nsid w:val="73665BDD"/>
    <w:multiLevelType w:val="hybridMultilevel"/>
    <w:tmpl w:val="19288AB0"/>
    <w:lvl w:ilvl="0" w:tplc="BA4214BE">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7DE41E9"/>
    <w:multiLevelType w:val="hybridMultilevel"/>
    <w:tmpl w:val="8DAED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0"/>
  </w:num>
  <w:num w:numId="6">
    <w:abstractNumId w:val="10"/>
  </w:num>
  <w:num w:numId="7">
    <w:abstractNumId w:val="4"/>
  </w:num>
  <w:num w:numId="8">
    <w:abstractNumId w:val="7"/>
  </w:num>
  <w:num w:numId="9">
    <w:abstractNumId w:val="13"/>
  </w:num>
  <w:num w:numId="10">
    <w:abstractNumId w:val="9"/>
  </w:num>
  <w:num w:numId="11">
    <w:abstractNumId w:val="2"/>
  </w:num>
  <w:num w:numId="12">
    <w:abstractNumId w:val="5"/>
  </w:num>
  <w:num w:numId="13">
    <w:abstractNumId w:val="1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F8"/>
    <w:rsid w:val="000045CD"/>
    <w:rsid w:val="00012D90"/>
    <w:rsid w:val="00026404"/>
    <w:rsid w:val="000313EF"/>
    <w:rsid w:val="0003487A"/>
    <w:rsid w:val="00037DC7"/>
    <w:rsid w:val="00042A84"/>
    <w:rsid w:val="00045DFF"/>
    <w:rsid w:val="000465F9"/>
    <w:rsid w:val="000540A8"/>
    <w:rsid w:val="00061959"/>
    <w:rsid w:val="000644F1"/>
    <w:rsid w:val="000656D4"/>
    <w:rsid w:val="000737B1"/>
    <w:rsid w:val="00083591"/>
    <w:rsid w:val="000925B9"/>
    <w:rsid w:val="000A3E12"/>
    <w:rsid w:val="000A52CD"/>
    <w:rsid w:val="000A59D0"/>
    <w:rsid w:val="000B7B88"/>
    <w:rsid w:val="000D0668"/>
    <w:rsid w:val="000E144C"/>
    <w:rsid w:val="000E1DC9"/>
    <w:rsid w:val="000E4B7C"/>
    <w:rsid w:val="000E4BF8"/>
    <w:rsid w:val="000E60EC"/>
    <w:rsid w:val="000F19B4"/>
    <w:rsid w:val="000F1A89"/>
    <w:rsid w:val="000F4725"/>
    <w:rsid w:val="000F4CF0"/>
    <w:rsid w:val="000F73EC"/>
    <w:rsid w:val="00105602"/>
    <w:rsid w:val="001231EE"/>
    <w:rsid w:val="001320E3"/>
    <w:rsid w:val="0014562D"/>
    <w:rsid w:val="0016187D"/>
    <w:rsid w:val="0016291D"/>
    <w:rsid w:val="001738AD"/>
    <w:rsid w:val="00181446"/>
    <w:rsid w:val="001A054C"/>
    <w:rsid w:val="001A0AF4"/>
    <w:rsid w:val="001A44FD"/>
    <w:rsid w:val="001B0CB5"/>
    <w:rsid w:val="001B4B40"/>
    <w:rsid w:val="001B5F7A"/>
    <w:rsid w:val="001D2515"/>
    <w:rsid w:val="001D4243"/>
    <w:rsid w:val="001F14D9"/>
    <w:rsid w:val="001F39B8"/>
    <w:rsid w:val="00203926"/>
    <w:rsid w:val="00210F25"/>
    <w:rsid w:val="00214BBB"/>
    <w:rsid w:val="00230094"/>
    <w:rsid w:val="00234756"/>
    <w:rsid w:val="00235E97"/>
    <w:rsid w:val="002447D3"/>
    <w:rsid w:val="00274F36"/>
    <w:rsid w:val="002941E7"/>
    <w:rsid w:val="0029484F"/>
    <w:rsid w:val="002A598D"/>
    <w:rsid w:val="002B7137"/>
    <w:rsid w:val="002C05E2"/>
    <w:rsid w:val="002F1289"/>
    <w:rsid w:val="002F1B81"/>
    <w:rsid w:val="002F6228"/>
    <w:rsid w:val="00303796"/>
    <w:rsid w:val="00305EC3"/>
    <w:rsid w:val="003127BC"/>
    <w:rsid w:val="0031551F"/>
    <w:rsid w:val="00324C0C"/>
    <w:rsid w:val="00326C3F"/>
    <w:rsid w:val="00336E15"/>
    <w:rsid w:val="003520A0"/>
    <w:rsid w:val="00355562"/>
    <w:rsid w:val="00356020"/>
    <w:rsid w:val="00370269"/>
    <w:rsid w:val="00375BE7"/>
    <w:rsid w:val="00380A86"/>
    <w:rsid w:val="003812D6"/>
    <w:rsid w:val="00381FD4"/>
    <w:rsid w:val="00386CBA"/>
    <w:rsid w:val="00393E9A"/>
    <w:rsid w:val="00395D69"/>
    <w:rsid w:val="003B23AC"/>
    <w:rsid w:val="003B6136"/>
    <w:rsid w:val="003C2C97"/>
    <w:rsid w:val="003D5AC5"/>
    <w:rsid w:val="003E6575"/>
    <w:rsid w:val="003F1385"/>
    <w:rsid w:val="003F2023"/>
    <w:rsid w:val="00414E51"/>
    <w:rsid w:val="004167A2"/>
    <w:rsid w:val="00432C46"/>
    <w:rsid w:val="00465C3B"/>
    <w:rsid w:val="00471E30"/>
    <w:rsid w:val="004756B7"/>
    <w:rsid w:val="00483057"/>
    <w:rsid w:val="00486A8A"/>
    <w:rsid w:val="004A323A"/>
    <w:rsid w:val="004B1F0C"/>
    <w:rsid w:val="004B3B70"/>
    <w:rsid w:val="004C3398"/>
    <w:rsid w:val="004C7DEE"/>
    <w:rsid w:val="004F4E8B"/>
    <w:rsid w:val="0050251D"/>
    <w:rsid w:val="00506460"/>
    <w:rsid w:val="00506475"/>
    <w:rsid w:val="00507C32"/>
    <w:rsid w:val="0051732F"/>
    <w:rsid w:val="00525923"/>
    <w:rsid w:val="00544877"/>
    <w:rsid w:val="00553AC3"/>
    <w:rsid w:val="00592E7A"/>
    <w:rsid w:val="00594C31"/>
    <w:rsid w:val="00597306"/>
    <w:rsid w:val="005C2164"/>
    <w:rsid w:val="005C7143"/>
    <w:rsid w:val="005E04F0"/>
    <w:rsid w:val="005F5828"/>
    <w:rsid w:val="00604AFD"/>
    <w:rsid w:val="00612D45"/>
    <w:rsid w:val="00620CA2"/>
    <w:rsid w:val="00630726"/>
    <w:rsid w:val="00632501"/>
    <w:rsid w:val="0063271D"/>
    <w:rsid w:val="00633158"/>
    <w:rsid w:val="00636280"/>
    <w:rsid w:val="006543EC"/>
    <w:rsid w:val="00655829"/>
    <w:rsid w:val="00657B9F"/>
    <w:rsid w:val="00662ADC"/>
    <w:rsid w:val="0068079B"/>
    <w:rsid w:val="0069308F"/>
    <w:rsid w:val="006B161E"/>
    <w:rsid w:val="006C3A1F"/>
    <w:rsid w:val="006C48F4"/>
    <w:rsid w:val="006E2761"/>
    <w:rsid w:val="006E2BAB"/>
    <w:rsid w:val="006F04D3"/>
    <w:rsid w:val="007127F6"/>
    <w:rsid w:val="00713040"/>
    <w:rsid w:val="00724089"/>
    <w:rsid w:val="007315FB"/>
    <w:rsid w:val="007369D3"/>
    <w:rsid w:val="00743883"/>
    <w:rsid w:val="0075738A"/>
    <w:rsid w:val="007618F8"/>
    <w:rsid w:val="007755BB"/>
    <w:rsid w:val="00776828"/>
    <w:rsid w:val="00780966"/>
    <w:rsid w:val="00781B51"/>
    <w:rsid w:val="007859EC"/>
    <w:rsid w:val="00794E0C"/>
    <w:rsid w:val="007A66E6"/>
    <w:rsid w:val="007A71BB"/>
    <w:rsid w:val="007A7278"/>
    <w:rsid w:val="007B3677"/>
    <w:rsid w:val="007B5B76"/>
    <w:rsid w:val="007C0126"/>
    <w:rsid w:val="007D2046"/>
    <w:rsid w:val="007F4579"/>
    <w:rsid w:val="0081595C"/>
    <w:rsid w:val="008201B7"/>
    <w:rsid w:val="00825DD7"/>
    <w:rsid w:val="0083077A"/>
    <w:rsid w:val="008415E0"/>
    <w:rsid w:val="008615A1"/>
    <w:rsid w:val="00864D23"/>
    <w:rsid w:val="0088048C"/>
    <w:rsid w:val="008A2AFF"/>
    <w:rsid w:val="008A5850"/>
    <w:rsid w:val="008B0113"/>
    <w:rsid w:val="008B19D9"/>
    <w:rsid w:val="008B5293"/>
    <w:rsid w:val="008B562E"/>
    <w:rsid w:val="008C30AF"/>
    <w:rsid w:val="008C3532"/>
    <w:rsid w:val="008E0822"/>
    <w:rsid w:val="008E27D1"/>
    <w:rsid w:val="008E56D4"/>
    <w:rsid w:val="008F5194"/>
    <w:rsid w:val="009048AD"/>
    <w:rsid w:val="00915573"/>
    <w:rsid w:val="00925820"/>
    <w:rsid w:val="00935533"/>
    <w:rsid w:val="00940BBE"/>
    <w:rsid w:val="00945F9E"/>
    <w:rsid w:val="00950C00"/>
    <w:rsid w:val="00967C2F"/>
    <w:rsid w:val="00977205"/>
    <w:rsid w:val="00983D24"/>
    <w:rsid w:val="00991CE8"/>
    <w:rsid w:val="00994667"/>
    <w:rsid w:val="0099496C"/>
    <w:rsid w:val="009962EC"/>
    <w:rsid w:val="009A6D23"/>
    <w:rsid w:val="009A7002"/>
    <w:rsid w:val="009B33F2"/>
    <w:rsid w:val="009D45F6"/>
    <w:rsid w:val="009E34B8"/>
    <w:rsid w:val="009E7E75"/>
    <w:rsid w:val="00A01B62"/>
    <w:rsid w:val="00A1567C"/>
    <w:rsid w:val="00A15681"/>
    <w:rsid w:val="00A23D28"/>
    <w:rsid w:val="00A36ADE"/>
    <w:rsid w:val="00A43690"/>
    <w:rsid w:val="00A4630D"/>
    <w:rsid w:val="00A50478"/>
    <w:rsid w:val="00A51B45"/>
    <w:rsid w:val="00A62F0B"/>
    <w:rsid w:val="00A654CD"/>
    <w:rsid w:val="00A65897"/>
    <w:rsid w:val="00A776ED"/>
    <w:rsid w:val="00A80B16"/>
    <w:rsid w:val="00A866B8"/>
    <w:rsid w:val="00A86AA9"/>
    <w:rsid w:val="00A903D1"/>
    <w:rsid w:val="00AA0D29"/>
    <w:rsid w:val="00AC54D2"/>
    <w:rsid w:val="00AD4242"/>
    <w:rsid w:val="00AD6C9D"/>
    <w:rsid w:val="00AE3473"/>
    <w:rsid w:val="00AF5137"/>
    <w:rsid w:val="00AF6041"/>
    <w:rsid w:val="00AF7CDD"/>
    <w:rsid w:val="00B030A0"/>
    <w:rsid w:val="00B07BC3"/>
    <w:rsid w:val="00B17E78"/>
    <w:rsid w:val="00B20463"/>
    <w:rsid w:val="00B268C7"/>
    <w:rsid w:val="00B33700"/>
    <w:rsid w:val="00B37DD0"/>
    <w:rsid w:val="00B44A7B"/>
    <w:rsid w:val="00B44B2E"/>
    <w:rsid w:val="00B44DD1"/>
    <w:rsid w:val="00B50E8B"/>
    <w:rsid w:val="00B61C09"/>
    <w:rsid w:val="00B66088"/>
    <w:rsid w:val="00B7068F"/>
    <w:rsid w:val="00B7212D"/>
    <w:rsid w:val="00B755DB"/>
    <w:rsid w:val="00B75CB0"/>
    <w:rsid w:val="00B8608A"/>
    <w:rsid w:val="00B92BDB"/>
    <w:rsid w:val="00BA549F"/>
    <w:rsid w:val="00BA7423"/>
    <w:rsid w:val="00BB63F6"/>
    <w:rsid w:val="00BC14B5"/>
    <w:rsid w:val="00BD5E4B"/>
    <w:rsid w:val="00BD6008"/>
    <w:rsid w:val="00BD6F86"/>
    <w:rsid w:val="00BD7983"/>
    <w:rsid w:val="00BE53E1"/>
    <w:rsid w:val="00BF6E88"/>
    <w:rsid w:val="00C00135"/>
    <w:rsid w:val="00C32C9E"/>
    <w:rsid w:val="00C36C9E"/>
    <w:rsid w:val="00C47A42"/>
    <w:rsid w:val="00C765EB"/>
    <w:rsid w:val="00C8626C"/>
    <w:rsid w:val="00C876BF"/>
    <w:rsid w:val="00CB5716"/>
    <w:rsid w:val="00CC24C8"/>
    <w:rsid w:val="00CD13A8"/>
    <w:rsid w:val="00CE1856"/>
    <w:rsid w:val="00CE3974"/>
    <w:rsid w:val="00CF08BF"/>
    <w:rsid w:val="00CF2115"/>
    <w:rsid w:val="00D03CE9"/>
    <w:rsid w:val="00D233BF"/>
    <w:rsid w:val="00D2428F"/>
    <w:rsid w:val="00D325B1"/>
    <w:rsid w:val="00D34960"/>
    <w:rsid w:val="00D352FD"/>
    <w:rsid w:val="00D42BCC"/>
    <w:rsid w:val="00D44E38"/>
    <w:rsid w:val="00D454D0"/>
    <w:rsid w:val="00D55260"/>
    <w:rsid w:val="00D56541"/>
    <w:rsid w:val="00D670D3"/>
    <w:rsid w:val="00D700C1"/>
    <w:rsid w:val="00D73F20"/>
    <w:rsid w:val="00D77896"/>
    <w:rsid w:val="00D84F67"/>
    <w:rsid w:val="00D91DAE"/>
    <w:rsid w:val="00DA2743"/>
    <w:rsid w:val="00DC15E1"/>
    <w:rsid w:val="00DD131D"/>
    <w:rsid w:val="00DE3518"/>
    <w:rsid w:val="00DE6E00"/>
    <w:rsid w:val="00DF18D2"/>
    <w:rsid w:val="00DF2BAB"/>
    <w:rsid w:val="00DF344B"/>
    <w:rsid w:val="00E01A3B"/>
    <w:rsid w:val="00E02CED"/>
    <w:rsid w:val="00E0459A"/>
    <w:rsid w:val="00E13C99"/>
    <w:rsid w:val="00E16631"/>
    <w:rsid w:val="00E257DF"/>
    <w:rsid w:val="00E352A5"/>
    <w:rsid w:val="00E35E9C"/>
    <w:rsid w:val="00E45EE2"/>
    <w:rsid w:val="00E46934"/>
    <w:rsid w:val="00E4704F"/>
    <w:rsid w:val="00E47093"/>
    <w:rsid w:val="00E47FC1"/>
    <w:rsid w:val="00E544DE"/>
    <w:rsid w:val="00E6348F"/>
    <w:rsid w:val="00E70589"/>
    <w:rsid w:val="00E82697"/>
    <w:rsid w:val="00E84AE7"/>
    <w:rsid w:val="00E84FC2"/>
    <w:rsid w:val="00EA5CA0"/>
    <w:rsid w:val="00EA7D81"/>
    <w:rsid w:val="00EB2975"/>
    <w:rsid w:val="00EB2C17"/>
    <w:rsid w:val="00EC1623"/>
    <w:rsid w:val="00ED12CD"/>
    <w:rsid w:val="00F003D3"/>
    <w:rsid w:val="00F00C07"/>
    <w:rsid w:val="00F00E6B"/>
    <w:rsid w:val="00F07056"/>
    <w:rsid w:val="00F11C70"/>
    <w:rsid w:val="00F224BB"/>
    <w:rsid w:val="00F244E2"/>
    <w:rsid w:val="00F31A52"/>
    <w:rsid w:val="00F36DBA"/>
    <w:rsid w:val="00F45312"/>
    <w:rsid w:val="00F46A0A"/>
    <w:rsid w:val="00F539BE"/>
    <w:rsid w:val="00F56AA1"/>
    <w:rsid w:val="00F57018"/>
    <w:rsid w:val="00F73EAD"/>
    <w:rsid w:val="00FA20EC"/>
    <w:rsid w:val="00FC4583"/>
    <w:rsid w:val="00FD1783"/>
    <w:rsid w:val="00FD46B8"/>
    <w:rsid w:val="00FF30CA"/>
    <w:rsid w:val="00FF38A3"/>
    <w:rsid w:val="00FF6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E94B2"/>
  <w15:chartTrackingRefBased/>
  <w15:docId w15:val="{C70EE97D-219B-458C-8E13-54B358F1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C3B"/>
    <w:pPr>
      <w:spacing w:after="120"/>
    </w:pPr>
    <w:rPr>
      <w:rFonts w:asciiTheme="minorHAnsi" w:hAnsiTheme="minorHAnsi"/>
      <w:sz w:val="24"/>
      <w:szCs w:val="24"/>
      <w:lang w:val="en-US" w:eastAsia="en-US"/>
    </w:rPr>
  </w:style>
  <w:style w:type="paragraph" w:styleId="Heading1">
    <w:name w:val="heading 1"/>
    <w:basedOn w:val="Normal"/>
    <w:next w:val="Normal"/>
    <w:link w:val="Heading1Char"/>
    <w:uiPriority w:val="9"/>
    <w:qFormat/>
    <w:rsid w:val="004B1F0C"/>
    <w:pPr>
      <w:keepNext/>
      <w:keepLines/>
      <w:spacing w:before="240"/>
      <w:outlineLvl w:val="0"/>
    </w:pPr>
    <w:rPr>
      <w:rFonts w:ascii="Century Gothic" w:eastAsia="MS PGothic" w:hAnsi="Century Gothic"/>
      <w:b/>
      <w:bCs/>
      <w:sz w:val="32"/>
      <w:szCs w:val="32"/>
      <w:lang w:eastAsia="ja-JP"/>
    </w:rPr>
  </w:style>
  <w:style w:type="paragraph" w:styleId="Heading2">
    <w:name w:val="heading 2"/>
    <w:basedOn w:val="Normal"/>
    <w:next w:val="Normal"/>
    <w:link w:val="Heading2Char"/>
    <w:uiPriority w:val="9"/>
    <w:unhideWhenUsed/>
    <w:qFormat/>
    <w:rsid w:val="004B1F0C"/>
    <w:pPr>
      <w:keepNext/>
      <w:keepLines/>
      <w:spacing w:before="240"/>
      <w:outlineLvl w:val="1"/>
    </w:pPr>
    <w:rPr>
      <w:rFonts w:ascii="Century Gothic" w:eastAsia="MS PGothic" w:hAnsi="Century Gothic"/>
      <w:color w:val="DD6746"/>
      <w:sz w:val="26"/>
      <w:szCs w:val="26"/>
      <w:lang w:eastAsia="ja-JP"/>
    </w:rPr>
  </w:style>
  <w:style w:type="paragraph" w:styleId="Heading3">
    <w:name w:val="heading 3"/>
    <w:basedOn w:val="Normal"/>
    <w:next w:val="Normal"/>
    <w:link w:val="Heading3Char"/>
    <w:uiPriority w:val="9"/>
    <w:unhideWhenUsed/>
    <w:qFormat/>
    <w:rsid w:val="004B1F0C"/>
    <w:pPr>
      <w:keepNext/>
      <w:spacing w:before="240" w:after="60"/>
      <w:outlineLvl w:val="2"/>
    </w:pPr>
    <w:rPr>
      <w:rFonts w:ascii="Century Gothic" w:eastAsia="MS PGothic" w:hAnsi="Century Gothic"/>
      <w:b/>
      <w:bCs/>
      <w:szCs w:val="26"/>
      <w:lang w:eastAsia="ja-JP"/>
    </w:rPr>
  </w:style>
  <w:style w:type="paragraph" w:styleId="Heading4">
    <w:name w:val="heading 4"/>
    <w:basedOn w:val="Normal"/>
    <w:next w:val="Normal"/>
    <w:link w:val="Heading4Char"/>
    <w:uiPriority w:val="9"/>
    <w:semiHidden/>
    <w:unhideWhenUsed/>
    <w:qFormat/>
    <w:rsid w:val="004B1F0C"/>
    <w:pPr>
      <w:keepNext/>
      <w:spacing w:before="240" w:after="60"/>
      <w:outlineLvl w:val="3"/>
    </w:pPr>
    <w:rPr>
      <w:rFonts w:ascii="Calibri" w:eastAsia="MS PGothic" w:hAnsi="Calibri"/>
      <w:b/>
      <w:bCs/>
      <w:szCs w:val="28"/>
      <w:lang w:eastAsia="ja-JP"/>
    </w:rPr>
  </w:style>
  <w:style w:type="paragraph" w:styleId="Heading5">
    <w:name w:val="heading 5"/>
    <w:basedOn w:val="Normal"/>
    <w:next w:val="Normal"/>
    <w:link w:val="Heading5Char"/>
    <w:uiPriority w:val="9"/>
    <w:semiHidden/>
    <w:unhideWhenUsed/>
    <w:qFormat/>
    <w:rsid w:val="004B1F0C"/>
    <w:pPr>
      <w:keepNext/>
      <w:keepLines/>
      <w:spacing w:before="200"/>
      <w:outlineLvl w:val="4"/>
    </w:pPr>
    <w:rPr>
      <w:rFonts w:ascii="Arial Rounded MT Bold" w:eastAsia="MS PGothic" w:hAnsi="Arial Rounded MT Bold"/>
      <w:color w:val="031B3C"/>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1F0C"/>
    <w:pPr>
      <w:tabs>
        <w:tab w:val="left" w:pos="360"/>
      </w:tabs>
      <w:suppressAutoHyphens/>
      <w:autoSpaceDE w:val="0"/>
      <w:autoSpaceDN w:val="0"/>
      <w:adjustRightInd w:val="0"/>
      <w:spacing w:after="180" w:line="288" w:lineRule="auto"/>
      <w:textAlignment w:val="center"/>
    </w:pPr>
    <w:rPr>
      <w:rFonts w:ascii="Calibri" w:hAnsi="Calibri" w:cs="Calibri"/>
      <w:color w:val="000000"/>
      <w:lang w:eastAsia="en-CA"/>
    </w:rPr>
  </w:style>
  <w:style w:type="character" w:customStyle="1" w:styleId="BodyTextChar">
    <w:name w:val="Body Text Char"/>
    <w:link w:val="BodyText"/>
    <w:uiPriority w:val="99"/>
    <w:rsid w:val="004B1F0C"/>
    <w:rPr>
      <w:rFonts w:ascii="Calibri" w:hAnsi="Calibri" w:cs="Calibri"/>
      <w:color w:val="000000"/>
      <w:sz w:val="24"/>
      <w:szCs w:val="24"/>
      <w:lang w:val="en-US"/>
    </w:rPr>
  </w:style>
  <w:style w:type="character" w:customStyle="1" w:styleId="Heading2Char">
    <w:name w:val="Heading 2 Char"/>
    <w:link w:val="Heading2"/>
    <w:uiPriority w:val="9"/>
    <w:rsid w:val="004B1F0C"/>
    <w:rPr>
      <w:rFonts w:ascii="Century Gothic" w:eastAsia="MS PGothic" w:hAnsi="Century Gothic"/>
      <w:color w:val="DD6746"/>
      <w:sz w:val="26"/>
      <w:szCs w:val="26"/>
      <w:lang w:val="en-US" w:eastAsia="ja-JP"/>
    </w:rPr>
  </w:style>
  <w:style w:type="character" w:customStyle="1" w:styleId="Heading3Char">
    <w:name w:val="Heading 3 Char"/>
    <w:link w:val="Heading3"/>
    <w:uiPriority w:val="9"/>
    <w:rsid w:val="004B1F0C"/>
    <w:rPr>
      <w:rFonts w:ascii="Century Gothic" w:eastAsia="MS PGothic" w:hAnsi="Century Gothic"/>
      <w:b/>
      <w:bCs/>
      <w:sz w:val="24"/>
      <w:szCs w:val="26"/>
      <w:lang w:val="en-US" w:eastAsia="ja-JP"/>
    </w:rPr>
  </w:style>
  <w:style w:type="character" w:customStyle="1" w:styleId="Heading4Char">
    <w:name w:val="Heading 4 Char"/>
    <w:link w:val="Heading4"/>
    <w:uiPriority w:val="9"/>
    <w:semiHidden/>
    <w:rsid w:val="004B1F0C"/>
    <w:rPr>
      <w:rFonts w:ascii="Calibri" w:eastAsia="MS PGothic" w:hAnsi="Calibri"/>
      <w:b/>
      <w:bCs/>
      <w:sz w:val="24"/>
      <w:szCs w:val="28"/>
      <w:lang w:val="en-US" w:eastAsia="ja-JP"/>
    </w:rPr>
  </w:style>
  <w:style w:type="character" w:customStyle="1" w:styleId="Heading5Char">
    <w:name w:val="Heading 5 Char"/>
    <w:link w:val="Heading5"/>
    <w:uiPriority w:val="9"/>
    <w:semiHidden/>
    <w:rsid w:val="004B1F0C"/>
    <w:rPr>
      <w:rFonts w:ascii="Arial Rounded MT Bold" w:eastAsia="MS PGothic" w:hAnsi="Arial Rounded MT Bold"/>
      <w:color w:val="031B3C"/>
      <w:sz w:val="24"/>
      <w:lang w:val="en-US" w:eastAsia="ja-JP"/>
    </w:rPr>
  </w:style>
  <w:style w:type="paragraph" w:customStyle="1" w:styleId="ToolNameforHeader">
    <w:name w:val="Tool Name for Header"/>
    <w:basedOn w:val="Normal"/>
    <w:link w:val="ToolNameforHeaderChar"/>
    <w:qFormat/>
    <w:rsid w:val="004B1F0C"/>
    <w:pPr>
      <w:tabs>
        <w:tab w:val="right" w:pos="10206"/>
        <w:tab w:val="right" w:pos="14175"/>
      </w:tabs>
    </w:pPr>
    <w:rPr>
      <w:rFonts w:ascii="Century Gothic" w:eastAsia="MS PGothic" w:hAnsi="Century Gothic"/>
      <w:b/>
      <w:color w:val="DD6746"/>
      <w:sz w:val="36"/>
      <w:szCs w:val="36"/>
      <w:lang w:eastAsia="ja-JP"/>
    </w:rPr>
  </w:style>
  <w:style w:type="character" w:customStyle="1" w:styleId="ToolNameforHeaderChar">
    <w:name w:val="Tool Name for Header Char"/>
    <w:link w:val="ToolNameforHeader"/>
    <w:rsid w:val="004B1F0C"/>
    <w:rPr>
      <w:rFonts w:ascii="Century Gothic" w:eastAsia="MS PGothic" w:hAnsi="Century Gothic"/>
      <w:b/>
      <w:color w:val="DD6746"/>
      <w:sz w:val="36"/>
      <w:szCs w:val="36"/>
      <w:lang w:val="en-US" w:eastAsia="ja-JP"/>
    </w:rPr>
  </w:style>
  <w:style w:type="paragraph" w:styleId="Header">
    <w:name w:val="header"/>
    <w:basedOn w:val="Normal"/>
    <w:link w:val="HeaderChar"/>
    <w:uiPriority w:val="99"/>
    <w:unhideWhenUsed/>
    <w:rsid w:val="004B1F0C"/>
    <w:pPr>
      <w:tabs>
        <w:tab w:val="center" w:pos="4680"/>
        <w:tab w:val="right" w:pos="9360"/>
      </w:tabs>
    </w:pPr>
  </w:style>
  <w:style w:type="character" w:customStyle="1" w:styleId="HeaderChar">
    <w:name w:val="Header Char"/>
    <w:basedOn w:val="DefaultParagraphFont"/>
    <w:link w:val="Header"/>
    <w:uiPriority w:val="99"/>
    <w:rsid w:val="004B1F0C"/>
    <w:rPr>
      <w:rFonts w:asciiTheme="minorHAnsi" w:hAnsiTheme="minorHAnsi"/>
      <w:sz w:val="22"/>
      <w:szCs w:val="24"/>
      <w:lang w:val="en-US" w:eastAsia="en-US"/>
    </w:rPr>
  </w:style>
  <w:style w:type="paragraph" w:styleId="Footer">
    <w:name w:val="footer"/>
    <w:basedOn w:val="Normal"/>
    <w:link w:val="FooterChar"/>
    <w:uiPriority w:val="99"/>
    <w:unhideWhenUsed/>
    <w:rsid w:val="004B1F0C"/>
    <w:pPr>
      <w:tabs>
        <w:tab w:val="center" w:pos="4680"/>
        <w:tab w:val="right" w:pos="9360"/>
      </w:tabs>
    </w:pPr>
  </w:style>
  <w:style w:type="character" w:customStyle="1" w:styleId="FooterChar">
    <w:name w:val="Footer Char"/>
    <w:basedOn w:val="DefaultParagraphFont"/>
    <w:link w:val="Footer"/>
    <w:uiPriority w:val="99"/>
    <w:rsid w:val="004B1F0C"/>
    <w:rPr>
      <w:rFonts w:asciiTheme="minorHAnsi" w:hAnsiTheme="minorHAnsi"/>
      <w:sz w:val="22"/>
      <w:szCs w:val="24"/>
      <w:lang w:val="en-US" w:eastAsia="en-US"/>
    </w:rPr>
  </w:style>
  <w:style w:type="character" w:styleId="CommentReference">
    <w:name w:val="annotation reference"/>
    <w:basedOn w:val="DefaultParagraphFont"/>
    <w:unhideWhenUsed/>
    <w:rsid w:val="00012D90"/>
    <w:rPr>
      <w:sz w:val="16"/>
      <w:szCs w:val="16"/>
    </w:rPr>
  </w:style>
  <w:style w:type="paragraph" w:styleId="CommentText">
    <w:name w:val="annotation text"/>
    <w:basedOn w:val="Normal"/>
    <w:link w:val="CommentTextChar"/>
    <w:unhideWhenUsed/>
    <w:rsid w:val="00012D90"/>
    <w:rPr>
      <w:sz w:val="20"/>
      <w:szCs w:val="20"/>
    </w:rPr>
  </w:style>
  <w:style w:type="character" w:customStyle="1" w:styleId="CommentTextChar">
    <w:name w:val="Comment Text Char"/>
    <w:basedOn w:val="DefaultParagraphFont"/>
    <w:link w:val="CommentText"/>
    <w:rsid w:val="00012D90"/>
    <w:rPr>
      <w:rFonts w:asciiTheme="minorHAnsi" w:hAnsiTheme="minorHAnsi"/>
      <w:lang w:val="en-US" w:eastAsia="en-US"/>
    </w:rPr>
  </w:style>
  <w:style w:type="paragraph" w:styleId="CommentSubject">
    <w:name w:val="annotation subject"/>
    <w:basedOn w:val="CommentText"/>
    <w:next w:val="CommentText"/>
    <w:link w:val="CommentSubjectChar"/>
    <w:uiPriority w:val="99"/>
    <w:semiHidden/>
    <w:unhideWhenUsed/>
    <w:rsid w:val="00012D90"/>
    <w:rPr>
      <w:b/>
      <w:bCs/>
    </w:rPr>
  </w:style>
  <w:style w:type="character" w:customStyle="1" w:styleId="Heading1Char">
    <w:name w:val="Heading 1 Char"/>
    <w:link w:val="Heading1"/>
    <w:uiPriority w:val="9"/>
    <w:rsid w:val="004B1F0C"/>
    <w:rPr>
      <w:rFonts w:ascii="Century Gothic" w:eastAsia="MS PGothic" w:hAnsi="Century Gothic"/>
      <w:b/>
      <w:bCs/>
      <w:sz w:val="32"/>
      <w:szCs w:val="32"/>
      <w:lang w:val="en-US" w:eastAsia="ja-JP"/>
    </w:rPr>
  </w:style>
  <w:style w:type="character" w:customStyle="1" w:styleId="CommentSubjectChar">
    <w:name w:val="Comment Subject Char"/>
    <w:basedOn w:val="CommentTextChar"/>
    <w:link w:val="CommentSubject"/>
    <w:uiPriority w:val="99"/>
    <w:semiHidden/>
    <w:rsid w:val="00012D90"/>
    <w:rPr>
      <w:rFonts w:asciiTheme="minorHAnsi" w:hAnsiTheme="minorHAnsi"/>
      <w:b/>
      <w:bCs/>
      <w:lang w:val="en-US" w:eastAsia="en-US"/>
    </w:rPr>
  </w:style>
  <w:style w:type="paragraph" w:styleId="BalloonText">
    <w:name w:val="Balloon Text"/>
    <w:basedOn w:val="Normal"/>
    <w:link w:val="BalloonTextChar"/>
    <w:uiPriority w:val="99"/>
    <w:semiHidden/>
    <w:unhideWhenUsed/>
    <w:rsid w:val="00012D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90"/>
    <w:rPr>
      <w:rFonts w:ascii="Segoe UI" w:hAnsi="Segoe UI" w:cs="Segoe UI"/>
      <w:sz w:val="18"/>
      <w:szCs w:val="18"/>
      <w:lang w:val="en-US" w:eastAsia="en-US"/>
    </w:rPr>
  </w:style>
  <w:style w:type="paragraph" w:styleId="ListParagraph">
    <w:name w:val="List Paragraph"/>
    <w:basedOn w:val="Normal"/>
    <w:uiPriority w:val="34"/>
    <w:qFormat/>
    <w:rsid w:val="00012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6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meo.com/73511085"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28B0-5879-974A-BAEA-6B8D29CC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Appendix Q:</vt:lpstr>
    </vt:vector>
  </TitlesOfParts>
  <Company>Hahn &amp; Associates</Company>
  <LinksUpToDate>false</LinksUpToDate>
  <CharactersWithSpaces>15378</CharactersWithSpaces>
  <SharedDoc>false</SharedDoc>
  <HLinks>
    <vt:vector size="6" baseType="variant">
      <vt:variant>
        <vt:i4>1245264</vt:i4>
      </vt:variant>
      <vt:variant>
        <vt:i4>0</vt:i4>
      </vt:variant>
      <vt:variant>
        <vt:i4>0</vt:i4>
      </vt:variant>
      <vt:variant>
        <vt:i4>5</vt:i4>
      </vt:variant>
      <vt:variant>
        <vt:lpwstr>http://www.saferoutestoschool.ca/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Q:</dc:title>
  <dc:subject/>
  <dc:creator>Stephanie Hahn</dc:creator>
  <cp:keywords/>
  <cp:lastModifiedBy>Fenella Hood</cp:lastModifiedBy>
  <cp:revision>2</cp:revision>
  <cp:lastPrinted>2018-03-23T14:03:00Z</cp:lastPrinted>
  <dcterms:created xsi:type="dcterms:W3CDTF">2018-05-29T15:29:00Z</dcterms:created>
  <dcterms:modified xsi:type="dcterms:W3CDTF">2018-05-29T15:29:00Z</dcterms:modified>
</cp:coreProperties>
</file>